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9E" w:rsidRPr="00092D9E" w:rsidRDefault="00092D9E" w:rsidP="00092D9E">
      <w:pPr>
        <w:spacing w:before="100" w:beforeAutospacing="1" w:after="100" w:afterAutospacing="1" w:line="240" w:lineRule="auto"/>
        <w:jc w:val="center"/>
        <w:rPr>
          <w:rFonts w:ascii="Times New Roman" w:eastAsia="Times New Roman" w:hAnsi="Times New Roman" w:cs="Times New Roman"/>
          <w:sz w:val="24"/>
          <w:szCs w:val="24"/>
          <w:lang w:eastAsia="es-AR"/>
        </w:rPr>
      </w:pPr>
      <w:bookmarkStart w:id="0" w:name="top"/>
      <w:bookmarkStart w:id="1" w:name="_GoBack"/>
      <w:bookmarkEnd w:id="1"/>
      <w:r w:rsidRPr="00092D9E">
        <w:rPr>
          <w:rFonts w:ascii="Times" w:eastAsia="Times New Roman" w:hAnsi="Times" w:cs="Times"/>
          <w:sz w:val="24"/>
          <w:szCs w:val="24"/>
          <w:lang w:eastAsia="es-AR"/>
        </w:rPr>
        <w:t>CARTA ENCÍCLICA</w:t>
      </w:r>
      <w:r w:rsidRPr="00092D9E">
        <w:rPr>
          <w:rFonts w:ascii="Times" w:eastAsia="Times New Roman" w:hAnsi="Times" w:cs="Times"/>
          <w:sz w:val="24"/>
          <w:szCs w:val="24"/>
          <w:lang w:eastAsia="es-AR"/>
        </w:rPr>
        <w:br/>
      </w:r>
      <w:r w:rsidRPr="00092D9E">
        <w:rPr>
          <w:rFonts w:ascii="Times" w:eastAsia="Times New Roman" w:hAnsi="Times" w:cs="Times"/>
          <w:b/>
          <w:bCs/>
          <w:i/>
          <w:iCs/>
          <w:sz w:val="27"/>
          <w:szCs w:val="27"/>
          <w:lang w:eastAsia="es-AR"/>
        </w:rPr>
        <w:t>HUMANAE VITAE</w:t>
      </w:r>
      <w:r w:rsidRPr="00092D9E">
        <w:rPr>
          <w:rFonts w:ascii="Times" w:eastAsia="Times New Roman" w:hAnsi="Times" w:cs="Times"/>
          <w:b/>
          <w:bCs/>
          <w:i/>
          <w:iCs/>
          <w:sz w:val="27"/>
          <w:szCs w:val="27"/>
          <w:lang w:eastAsia="es-AR"/>
        </w:rPr>
        <w:br/>
      </w:r>
      <w:r w:rsidRPr="00092D9E">
        <w:rPr>
          <w:rFonts w:ascii="Times" w:eastAsia="Times New Roman" w:hAnsi="Times" w:cs="Times"/>
          <w:sz w:val="24"/>
          <w:szCs w:val="24"/>
          <w:lang w:eastAsia="es-AR"/>
        </w:rPr>
        <w:t>DE S. S. PABLO VI</w:t>
      </w:r>
      <w:r w:rsidRPr="00092D9E">
        <w:rPr>
          <w:rFonts w:ascii="Times" w:eastAsia="Times New Roman" w:hAnsi="Times" w:cs="Times"/>
          <w:sz w:val="24"/>
          <w:szCs w:val="24"/>
          <w:lang w:eastAsia="es-AR"/>
        </w:rPr>
        <w:br/>
        <w:t>A LOS  VENERABLES HERMANOS LOS PATRIARCAS,</w:t>
      </w:r>
      <w:r w:rsidRPr="00092D9E">
        <w:rPr>
          <w:rFonts w:ascii="Times" w:eastAsia="Times New Roman" w:hAnsi="Times" w:cs="Times"/>
          <w:sz w:val="24"/>
          <w:szCs w:val="24"/>
          <w:lang w:eastAsia="es-AR"/>
        </w:rPr>
        <w:br/>
        <w:t>ARZOBISPOS, OBISPOS Y DEMÁS ORDINARIOS DE LUGAR </w:t>
      </w:r>
      <w:r w:rsidRPr="00092D9E">
        <w:rPr>
          <w:rFonts w:ascii="Times" w:eastAsia="Times New Roman" w:hAnsi="Times" w:cs="Times"/>
          <w:sz w:val="24"/>
          <w:szCs w:val="24"/>
          <w:lang w:eastAsia="es-AR"/>
        </w:rPr>
        <w:br/>
        <w:t>EN PAZ Y COMUNIÓN CON LA SEDE APOSTÓLICA,</w:t>
      </w:r>
      <w:r w:rsidRPr="00092D9E">
        <w:rPr>
          <w:rFonts w:ascii="Times" w:eastAsia="Times New Roman" w:hAnsi="Times" w:cs="Times"/>
          <w:sz w:val="24"/>
          <w:szCs w:val="24"/>
          <w:lang w:eastAsia="es-AR"/>
        </w:rPr>
        <w:br/>
        <w:t>AL CLERO Y A LOS FIELES DEL ORBE CATÓLICO</w:t>
      </w:r>
      <w:r w:rsidRPr="00092D9E">
        <w:rPr>
          <w:rFonts w:ascii="Times" w:eastAsia="Times New Roman" w:hAnsi="Times" w:cs="Times"/>
          <w:sz w:val="24"/>
          <w:szCs w:val="24"/>
          <w:lang w:eastAsia="es-AR"/>
        </w:rPr>
        <w:br/>
        <w:t>Y A TODOS LOS HOMBRES DE BUENA VOLUNTAD,</w:t>
      </w:r>
      <w:r w:rsidRPr="00092D9E">
        <w:rPr>
          <w:rFonts w:ascii="Times" w:eastAsia="Times New Roman" w:hAnsi="Times" w:cs="Times"/>
          <w:sz w:val="24"/>
          <w:szCs w:val="24"/>
          <w:lang w:eastAsia="es-AR"/>
        </w:rPr>
        <w:br/>
        <w:t>SOBRE LA REGULACIÓN DE LA NATALIDAD</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i/>
          <w:iCs/>
          <w:sz w:val="24"/>
          <w:szCs w:val="24"/>
          <w:lang w:eastAsia="es-AR"/>
        </w:rPr>
        <w:t>Venerables hermanos y amados hijos, salud y bendición apostólica.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La transmisión de la vida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 El gravísimo deber de transmitir la vida humana ha sido siempre para los esposos,</w:t>
      </w:r>
      <w:r w:rsidRPr="00092D9E">
        <w:rPr>
          <w:rFonts w:ascii="Times" w:eastAsia="Times New Roman" w:hAnsi="Times" w:cs="Times"/>
          <w:sz w:val="24"/>
          <w:szCs w:val="24"/>
          <w:lang w:eastAsia="es-AR"/>
        </w:rPr>
        <w:br/>
        <w:t>colaboradores libres y responsables de Dios Creador, fuente de grandes alegrías aunque algunas</w:t>
      </w:r>
      <w:r w:rsidRPr="00092D9E">
        <w:rPr>
          <w:rFonts w:ascii="Times" w:eastAsia="Times New Roman" w:hAnsi="Times" w:cs="Times"/>
          <w:sz w:val="24"/>
          <w:szCs w:val="24"/>
          <w:lang w:eastAsia="es-AR"/>
        </w:rPr>
        <w:br/>
        <w:t>veces acompañadas de no pocas dificultades y angustias.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todos los tiempos ha planteado el cumplimiento de este deber serios problemas en la</w:t>
      </w:r>
      <w:r w:rsidRPr="00092D9E">
        <w:rPr>
          <w:rFonts w:ascii="Times" w:eastAsia="Times New Roman" w:hAnsi="Times" w:cs="Times"/>
          <w:sz w:val="24"/>
          <w:szCs w:val="24"/>
          <w:lang w:eastAsia="es-AR"/>
        </w:rPr>
        <w:br/>
        <w:t>conciencia de los cónyuges, pero con la actual transformación de la sociedad se han verificado</w:t>
      </w:r>
      <w:r w:rsidRPr="00092D9E">
        <w:rPr>
          <w:rFonts w:ascii="Times" w:eastAsia="Times New Roman" w:hAnsi="Times" w:cs="Times"/>
          <w:sz w:val="24"/>
          <w:szCs w:val="24"/>
          <w:lang w:eastAsia="es-AR"/>
        </w:rPr>
        <w:br/>
        <w:t>unos cambios tales que han hecho surgir nuevas cuestiones que la Iglesia no podía ignorar por</w:t>
      </w:r>
      <w:r w:rsidRPr="00092D9E">
        <w:rPr>
          <w:rFonts w:ascii="Times" w:eastAsia="Times New Roman" w:hAnsi="Times" w:cs="Times"/>
          <w:sz w:val="24"/>
          <w:szCs w:val="24"/>
          <w:lang w:eastAsia="es-AR"/>
        </w:rPr>
        <w:br/>
        <w:t>tratarse de una materia relacionada tan de cerca con la vida y la felicidad de los hombres. </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sz w:val="24"/>
          <w:szCs w:val="24"/>
          <w:lang w:eastAsia="es-AR"/>
        </w:rPr>
        <w:t>I. Nuevos aspectos del problema y competencia del magisterio </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Nuevo enfoque del problema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 Los cambios que se han producido son, en efecto, notables y de diversa índole. Se trata, ante</w:t>
      </w:r>
      <w:r w:rsidRPr="00092D9E">
        <w:rPr>
          <w:rFonts w:ascii="Times" w:eastAsia="Times New Roman" w:hAnsi="Times" w:cs="Times"/>
          <w:sz w:val="24"/>
          <w:szCs w:val="24"/>
          <w:lang w:eastAsia="es-AR"/>
        </w:rPr>
        <w:br/>
        <w:t>todo, del rápido desarrollo demográfico. Muchos manifiestan el temor de que la población</w:t>
      </w:r>
      <w:r w:rsidRPr="00092D9E">
        <w:rPr>
          <w:rFonts w:ascii="Times" w:eastAsia="Times New Roman" w:hAnsi="Times" w:cs="Times"/>
          <w:sz w:val="24"/>
          <w:szCs w:val="24"/>
          <w:lang w:eastAsia="es-AR"/>
        </w:rPr>
        <w:br/>
        <w:t>mundial aumente más rápidamente que las reservas de que dispone, con creciente angustia para</w:t>
      </w:r>
      <w:r w:rsidRPr="00092D9E">
        <w:rPr>
          <w:rFonts w:ascii="Times" w:eastAsia="Times New Roman" w:hAnsi="Times" w:cs="Times"/>
          <w:sz w:val="24"/>
          <w:szCs w:val="24"/>
          <w:lang w:eastAsia="es-AR"/>
        </w:rPr>
        <w:br/>
        <w:t>tantas familias y pueblos en vía de desarrollo, siendo grande la tentación de las autoridades de</w:t>
      </w:r>
      <w:r w:rsidRPr="00092D9E">
        <w:rPr>
          <w:rFonts w:ascii="Times" w:eastAsia="Times New Roman" w:hAnsi="Times" w:cs="Times"/>
          <w:sz w:val="24"/>
          <w:szCs w:val="24"/>
          <w:lang w:eastAsia="es-AR"/>
        </w:rPr>
        <w:br/>
        <w:t>oponer a este peligro medidas radicales. Además, las condiciones de trabajo y de vivienda y</w:t>
      </w:r>
      <w:r w:rsidRPr="00092D9E">
        <w:rPr>
          <w:rFonts w:ascii="Times" w:eastAsia="Times New Roman" w:hAnsi="Times" w:cs="Times"/>
          <w:sz w:val="24"/>
          <w:szCs w:val="24"/>
          <w:lang w:eastAsia="es-AR"/>
        </w:rPr>
        <w:br/>
        <w:t>las múltiples exigencias que van aumentando en el campo económico y en el de la educación,</w:t>
      </w:r>
      <w:r w:rsidRPr="00092D9E">
        <w:rPr>
          <w:rFonts w:ascii="Times" w:eastAsia="Times New Roman" w:hAnsi="Times" w:cs="Times"/>
          <w:sz w:val="24"/>
          <w:szCs w:val="24"/>
          <w:lang w:eastAsia="es-AR"/>
        </w:rPr>
        <w:br/>
        <w:t>con frecuencia hacen hoy difícil el mantenimiento adecuado de un número elevado de hijos.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Se asiste también a un cambio, tanto en el modo de considerar la personalidad de la mujer y su</w:t>
      </w:r>
      <w:r w:rsidRPr="00092D9E">
        <w:rPr>
          <w:rFonts w:ascii="Times" w:eastAsia="Times New Roman" w:hAnsi="Times" w:cs="Times"/>
          <w:sz w:val="24"/>
          <w:szCs w:val="24"/>
          <w:lang w:eastAsia="es-AR"/>
        </w:rPr>
        <w:br/>
        <w:t>puesto en la sociedad, como en el valor que hay que atribuir al amor conyugal dentro del</w:t>
      </w:r>
      <w:r w:rsidRPr="00092D9E">
        <w:rPr>
          <w:rFonts w:ascii="Times" w:eastAsia="Times New Roman" w:hAnsi="Times" w:cs="Times"/>
          <w:sz w:val="24"/>
          <w:szCs w:val="24"/>
          <w:lang w:eastAsia="es-AR"/>
        </w:rPr>
        <w:br/>
        <w:t>matrimonio y en el aprecio que se debe dar al significado de los actos conyugales en relación</w:t>
      </w:r>
      <w:r w:rsidRPr="00092D9E">
        <w:rPr>
          <w:rFonts w:ascii="Times" w:eastAsia="Times New Roman" w:hAnsi="Times" w:cs="Times"/>
          <w:sz w:val="24"/>
          <w:szCs w:val="24"/>
          <w:lang w:eastAsia="es-AR"/>
        </w:rPr>
        <w:br/>
        <w:t>con este amor.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Finalmente, y sobre todo, el hombre ha llevado a cabo progresos estupendos en el dominio y en</w:t>
      </w:r>
      <w:r w:rsidRPr="00092D9E">
        <w:rPr>
          <w:rFonts w:ascii="Times" w:eastAsia="Times New Roman" w:hAnsi="Times" w:cs="Times"/>
          <w:sz w:val="24"/>
          <w:szCs w:val="24"/>
          <w:lang w:eastAsia="es-AR"/>
        </w:rPr>
        <w:br/>
        <w:t>la organización racional de las fuerzas de la naturaleza, de modo que tiende a extender ese</w:t>
      </w:r>
      <w:r w:rsidRPr="00092D9E">
        <w:rPr>
          <w:rFonts w:ascii="Times" w:eastAsia="Times New Roman" w:hAnsi="Times" w:cs="Times"/>
          <w:sz w:val="24"/>
          <w:szCs w:val="24"/>
          <w:lang w:eastAsia="es-AR"/>
        </w:rPr>
        <w:br/>
        <w:t>dominio a su mismo ser global: al cuerpo, a la vida psíquica, a la vida social y hasta las leyes que</w:t>
      </w:r>
      <w:r w:rsidRPr="00092D9E">
        <w:rPr>
          <w:rFonts w:ascii="Times" w:eastAsia="Times New Roman" w:hAnsi="Times" w:cs="Times"/>
          <w:sz w:val="24"/>
          <w:szCs w:val="24"/>
          <w:lang w:eastAsia="es-AR"/>
        </w:rPr>
        <w:br/>
        <w:t>regulan la transmisión de la vida.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3. El nuevo estado de cosas hace plantear nuevas preguntas. Consideradas las condiciones de la</w:t>
      </w:r>
      <w:r w:rsidRPr="00092D9E">
        <w:rPr>
          <w:rFonts w:ascii="Times" w:eastAsia="Times New Roman" w:hAnsi="Times" w:cs="Times"/>
          <w:sz w:val="24"/>
          <w:szCs w:val="24"/>
          <w:lang w:eastAsia="es-AR"/>
        </w:rPr>
        <w:br/>
        <w:t>vida actual y dado el significado que las relaciones conyugales tienen en orden a la armonía entre</w:t>
      </w:r>
      <w:r w:rsidRPr="00092D9E">
        <w:rPr>
          <w:rFonts w:ascii="Times" w:eastAsia="Times New Roman" w:hAnsi="Times" w:cs="Times"/>
          <w:sz w:val="24"/>
          <w:szCs w:val="24"/>
          <w:lang w:eastAsia="es-AR"/>
        </w:rPr>
        <w:br/>
        <w:t xml:space="preserve">los esposos y a su mutua fidelidad, ¿no sería indicado </w:t>
      </w:r>
      <w:proofErr w:type="spellStart"/>
      <w:r w:rsidRPr="00092D9E">
        <w:rPr>
          <w:rFonts w:ascii="Times" w:eastAsia="Times New Roman" w:hAnsi="Times" w:cs="Times"/>
          <w:sz w:val="24"/>
          <w:szCs w:val="24"/>
          <w:lang w:eastAsia="es-AR"/>
        </w:rPr>
        <w:t>revisionar</w:t>
      </w:r>
      <w:proofErr w:type="spellEnd"/>
      <w:r w:rsidRPr="00092D9E">
        <w:rPr>
          <w:rFonts w:ascii="Times" w:eastAsia="Times New Roman" w:hAnsi="Times" w:cs="Times"/>
          <w:sz w:val="24"/>
          <w:szCs w:val="24"/>
          <w:lang w:eastAsia="es-AR"/>
        </w:rPr>
        <w:t xml:space="preserve"> las normas éticas hasta ahora</w:t>
      </w:r>
      <w:r w:rsidRPr="00092D9E">
        <w:rPr>
          <w:rFonts w:ascii="Times" w:eastAsia="Times New Roman" w:hAnsi="Times" w:cs="Times"/>
          <w:sz w:val="24"/>
          <w:szCs w:val="24"/>
          <w:lang w:eastAsia="es-AR"/>
        </w:rPr>
        <w:br/>
        <w:t>vigentes, sobre todo si se considera que las mismas no pueden observarse sin sacrificios, algunas</w:t>
      </w:r>
      <w:r w:rsidRPr="00092D9E">
        <w:rPr>
          <w:rFonts w:ascii="Times" w:eastAsia="Times New Roman" w:hAnsi="Times" w:cs="Times"/>
          <w:sz w:val="24"/>
          <w:szCs w:val="24"/>
          <w:lang w:eastAsia="es-AR"/>
        </w:rPr>
        <w:br/>
        <w:t>veces heroicos?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Más aún, extendiendo a este campo la aplicación del llamado "principio de totalidad", ¿no se</w:t>
      </w:r>
      <w:r w:rsidRPr="00092D9E">
        <w:rPr>
          <w:rFonts w:ascii="Times" w:eastAsia="Times New Roman" w:hAnsi="Times" w:cs="Times"/>
          <w:sz w:val="24"/>
          <w:szCs w:val="24"/>
          <w:lang w:eastAsia="es-AR"/>
        </w:rPr>
        <w:br/>
        <w:t>podría admitir que la intención de una fecundidad menos exuberante, pero más racional,</w:t>
      </w:r>
      <w:r w:rsidRPr="00092D9E">
        <w:rPr>
          <w:rFonts w:ascii="Times" w:eastAsia="Times New Roman" w:hAnsi="Times" w:cs="Times"/>
          <w:sz w:val="24"/>
          <w:szCs w:val="24"/>
          <w:lang w:eastAsia="es-AR"/>
        </w:rPr>
        <w:br/>
        <w:t>transformase la intervención materialmente esterilizadora en un control lícito y prudente de los</w:t>
      </w:r>
      <w:r w:rsidRPr="00092D9E">
        <w:rPr>
          <w:rFonts w:ascii="Times" w:eastAsia="Times New Roman" w:hAnsi="Times" w:cs="Times"/>
          <w:sz w:val="24"/>
          <w:szCs w:val="24"/>
          <w:lang w:eastAsia="es-AR"/>
        </w:rPr>
        <w:br/>
        <w:t>nacimientos? Es decir, ¿no se podría admitir que la finalidad procreadora pertenezca al conjunto</w:t>
      </w:r>
      <w:r w:rsidRPr="00092D9E">
        <w:rPr>
          <w:rFonts w:ascii="Times" w:eastAsia="Times New Roman" w:hAnsi="Times" w:cs="Times"/>
          <w:sz w:val="24"/>
          <w:szCs w:val="24"/>
          <w:lang w:eastAsia="es-AR"/>
        </w:rPr>
        <w:br/>
        <w:t>de la vida conyugal más bien que a cada uno de los actos? Se pregunta también si, dado el</w:t>
      </w:r>
      <w:r w:rsidRPr="00092D9E">
        <w:rPr>
          <w:rFonts w:ascii="Times" w:eastAsia="Times New Roman" w:hAnsi="Times" w:cs="Times"/>
          <w:sz w:val="24"/>
          <w:szCs w:val="24"/>
          <w:lang w:eastAsia="es-AR"/>
        </w:rPr>
        <w:br/>
        <w:t>creciente sentido de responsabilidad del hombre moderno, no haya llegado el momento de</w:t>
      </w:r>
      <w:r w:rsidRPr="00092D9E">
        <w:rPr>
          <w:rFonts w:ascii="Times" w:eastAsia="Times New Roman" w:hAnsi="Times" w:cs="Times"/>
          <w:sz w:val="24"/>
          <w:szCs w:val="24"/>
          <w:lang w:eastAsia="es-AR"/>
        </w:rPr>
        <w:br/>
        <w:t>someter a su razón y a su voluntad, más que a los ritmos biológicos de su organismo, la tarea de</w:t>
      </w:r>
      <w:r w:rsidRPr="00092D9E">
        <w:rPr>
          <w:rFonts w:ascii="Times" w:eastAsia="Times New Roman" w:hAnsi="Times" w:cs="Times"/>
          <w:sz w:val="24"/>
          <w:szCs w:val="24"/>
          <w:lang w:eastAsia="es-AR"/>
        </w:rPr>
        <w:br/>
        <w:t>regular la natalidad.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Competencia del Magisterio</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4. Estas cuestiones exigían del Magisterio de la Iglesia una nueva y profunda reflexión acerca de</w:t>
      </w:r>
      <w:r w:rsidRPr="00092D9E">
        <w:rPr>
          <w:rFonts w:ascii="Times" w:eastAsia="Times New Roman" w:hAnsi="Times" w:cs="Times"/>
          <w:sz w:val="24"/>
          <w:szCs w:val="24"/>
          <w:lang w:eastAsia="es-AR"/>
        </w:rPr>
        <w:br/>
        <w:t>los principios de la doctrina moral del matrimonio, doctrina fundada sobre la ley natural,</w:t>
      </w:r>
      <w:r w:rsidRPr="00092D9E">
        <w:rPr>
          <w:rFonts w:ascii="Times" w:eastAsia="Times New Roman" w:hAnsi="Times" w:cs="Times"/>
          <w:sz w:val="24"/>
          <w:szCs w:val="24"/>
          <w:lang w:eastAsia="es-AR"/>
        </w:rPr>
        <w:br/>
        <w:t>iluminada y enriquecida por la Revelación divina.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Ningún fiel querrá negar que corresponda al Magisterio de la Iglesia el interpretar también la ley</w:t>
      </w:r>
      <w:r w:rsidRPr="00092D9E">
        <w:rPr>
          <w:rFonts w:ascii="Times" w:eastAsia="Times New Roman" w:hAnsi="Times" w:cs="Times"/>
          <w:sz w:val="24"/>
          <w:szCs w:val="24"/>
          <w:lang w:eastAsia="es-AR"/>
        </w:rPr>
        <w:br/>
        <w:t>moral natural. Es, en efecto, incontrovertible —como tantas veces han declarado nuestros</w:t>
      </w:r>
      <w:r w:rsidRPr="00092D9E">
        <w:rPr>
          <w:rFonts w:ascii="Times" w:eastAsia="Times New Roman" w:hAnsi="Times" w:cs="Times"/>
          <w:sz w:val="24"/>
          <w:szCs w:val="24"/>
          <w:lang w:eastAsia="es-AR"/>
        </w:rPr>
        <w:br/>
        <w:t>predecesores (1</w:t>
      </w:r>
      <w:proofErr w:type="gramStart"/>
      <w:r w:rsidRPr="00092D9E">
        <w:rPr>
          <w:rFonts w:ascii="Times" w:eastAsia="Times New Roman" w:hAnsi="Times" w:cs="Times"/>
          <w:sz w:val="24"/>
          <w:szCs w:val="24"/>
          <w:lang w:eastAsia="es-AR"/>
        </w:rPr>
        <w:t>)—</w:t>
      </w:r>
      <w:proofErr w:type="gramEnd"/>
      <w:r w:rsidRPr="00092D9E">
        <w:rPr>
          <w:rFonts w:ascii="Times" w:eastAsia="Times New Roman" w:hAnsi="Times" w:cs="Times"/>
          <w:sz w:val="24"/>
          <w:szCs w:val="24"/>
          <w:lang w:eastAsia="es-AR"/>
        </w:rPr>
        <w:t xml:space="preserve"> que Jesucristo, al comunicar a Pedro y a los Apóstoles su autoridad divina y</w:t>
      </w:r>
      <w:r w:rsidRPr="00092D9E">
        <w:rPr>
          <w:rFonts w:ascii="Times" w:eastAsia="Times New Roman" w:hAnsi="Times" w:cs="Times"/>
          <w:sz w:val="24"/>
          <w:szCs w:val="24"/>
          <w:lang w:eastAsia="es-AR"/>
        </w:rPr>
        <w:br/>
        <w:t>al enviarlos a enseñar a todas las gentes sus mandamientos (2), los constituía en custodios y en</w:t>
      </w:r>
      <w:r w:rsidRPr="00092D9E">
        <w:rPr>
          <w:rFonts w:ascii="Times" w:eastAsia="Times New Roman" w:hAnsi="Times" w:cs="Times"/>
          <w:sz w:val="24"/>
          <w:szCs w:val="24"/>
          <w:lang w:eastAsia="es-AR"/>
        </w:rPr>
        <w:br/>
        <w:t>intérpretes auténticos de toda ley moral, es decir, no sólo de la ley evangélica, sino también de la</w:t>
      </w:r>
      <w:r w:rsidRPr="00092D9E">
        <w:rPr>
          <w:rFonts w:ascii="Times" w:eastAsia="Times New Roman" w:hAnsi="Times" w:cs="Times"/>
          <w:sz w:val="24"/>
          <w:szCs w:val="24"/>
          <w:lang w:eastAsia="es-AR"/>
        </w:rPr>
        <w:br/>
        <w:t>natural, expresión de la voluntad de Dios, cuyo cumplimiento fiel es igualmente necesario para</w:t>
      </w:r>
      <w:r w:rsidRPr="00092D9E">
        <w:rPr>
          <w:rFonts w:ascii="Times" w:eastAsia="Times New Roman" w:hAnsi="Times" w:cs="Times"/>
          <w:sz w:val="24"/>
          <w:szCs w:val="24"/>
          <w:lang w:eastAsia="es-AR"/>
        </w:rPr>
        <w:br/>
        <w:t>salvarse (3).</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conformidad con esta su misión, la Iglesia dio siempre, y con más amplitud en los tiempos</w:t>
      </w:r>
      <w:r w:rsidRPr="00092D9E">
        <w:rPr>
          <w:rFonts w:ascii="Times" w:eastAsia="Times New Roman" w:hAnsi="Times" w:cs="Times"/>
          <w:sz w:val="24"/>
          <w:szCs w:val="24"/>
          <w:lang w:eastAsia="es-AR"/>
        </w:rPr>
        <w:br/>
        <w:t>recientes, una doctrina coherente tanto sobre la naturaleza del matrimonio como sobre el recto</w:t>
      </w:r>
      <w:r w:rsidRPr="00092D9E">
        <w:rPr>
          <w:rFonts w:ascii="Times" w:eastAsia="Times New Roman" w:hAnsi="Times" w:cs="Times"/>
          <w:sz w:val="24"/>
          <w:szCs w:val="24"/>
          <w:lang w:eastAsia="es-AR"/>
        </w:rPr>
        <w:br/>
        <w:t>uso de los derechos conyugales y sobre las obligaciones de los esposos (4).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Estudios especiales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5. La conciencia de esa misma misión nos indujo a confirmar y a ampliar la Comisión de Estudio</w:t>
      </w:r>
      <w:r w:rsidRPr="00092D9E">
        <w:rPr>
          <w:rFonts w:ascii="Times" w:eastAsia="Times New Roman" w:hAnsi="Times" w:cs="Times"/>
          <w:sz w:val="24"/>
          <w:szCs w:val="24"/>
          <w:lang w:eastAsia="es-AR"/>
        </w:rPr>
        <w:br/>
        <w:t>que nuestro predecesor Juan XXIII, de feliz memoria, había instituido en el mes de marzo del año 1963. Esta Comisión de la que formaban parte bastantes estudiosos de las diversas disciplinas</w:t>
      </w:r>
      <w:r w:rsidRPr="00092D9E">
        <w:rPr>
          <w:rFonts w:ascii="Times" w:eastAsia="Times New Roman" w:hAnsi="Times" w:cs="Times"/>
          <w:sz w:val="24"/>
          <w:szCs w:val="24"/>
          <w:lang w:eastAsia="es-AR"/>
        </w:rPr>
        <w:br/>
        <w:t>relacionadas con la materia y parejas de esposos, tenía la finalidad de recoger opiniones acerca</w:t>
      </w:r>
      <w:r w:rsidRPr="00092D9E">
        <w:rPr>
          <w:rFonts w:ascii="Times" w:eastAsia="Times New Roman" w:hAnsi="Times" w:cs="Times"/>
          <w:sz w:val="24"/>
          <w:szCs w:val="24"/>
          <w:lang w:eastAsia="es-AR"/>
        </w:rPr>
        <w:br/>
        <w:t>de las nuevas cuestiones referentes a la vida conyugal, en particular la regulación de la natalidad,</w:t>
      </w:r>
      <w:r w:rsidRPr="00092D9E">
        <w:rPr>
          <w:rFonts w:ascii="Times" w:eastAsia="Times New Roman" w:hAnsi="Times" w:cs="Times"/>
          <w:sz w:val="24"/>
          <w:szCs w:val="24"/>
          <w:lang w:eastAsia="es-AR"/>
        </w:rPr>
        <w:br/>
        <w:t>y de suministrar elementos de información oportunos, para que el Magisterio pudiese dar una</w:t>
      </w:r>
      <w:r w:rsidRPr="00092D9E">
        <w:rPr>
          <w:rFonts w:ascii="Times" w:eastAsia="Times New Roman" w:hAnsi="Times" w:cs="Times"/>
          <w:sz w:val="24"/>
          <w:szCs w:val="24"/>
          <w:lang w:eastAsia="es-AR"/>
        </w:rPr>
        <w:br/>
        <w:t>respuesta adecuada a la espera de los fieles y de la opinión pública mundial (5).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Los trabajos de estos peritos, así como los sucesivos pareceres y los consejos de buen número</w:t>
      </w:r>
      <w:r w:rsidRPr="00092D9E">
        <w:rPr>
          <w:rFonts w:ascii="Times" w:eastAsia="Times New Roman" w:hAnsi="Times" w:cs="Times"/>
          <w:sz w:val="24"/>
          <w:szCs w:val="24"/>
          <w:lang w:eastAsia="es-AR"/>
        </w:rPr>
        <w:br/>
        <w:t>de nuestros hermanos en el Episcopado, quienes los enviaron espontáneamente o respondiendo</w:t>
      </w:r>
      <w:r w:rsidRPr="00092D9E">
        <w:rPr>
          <w:rFonts w:ascii="Times" w:eastAsia="Times New Roman" w:hAnsi="Times" w:cs="Times"/>
          <w:sz w:val="24"/>
          <w:szCs w:val="24"/>
          <w:lang w:eastAsia="es-AR"/>
        </w:rPr>
        <w:br/>
        <w:t>a una petición expresa, nos han permitido ponderar mejor los diversos aspectos del complejo</w:t>
      </w:r>
      <w:r w:rsidRPr="00092D9E">
        <w:rPr>
          <w:rFonts w:ascii="Times" w:eastAsia="Times New Roman" w:hAnsi="Times" w:cs="Times"/>
          <w:sz w:val="24"/>
          <w:szCs w:val="24"/>
          <w:lang w:eastAsia="es-AR"/>
        </w:rPr>
        <w:br/>
        <w:t>argumento. Por ello les expresamos de corazón a todos nuestra viva gratitud.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La respuesta del Magisterio</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br/>
        <w:t>6. No podíamos, sin embargo, considerar como definitivas las conclusiones a que había llegado</w:t>
      </w:r>
      <w:r w:rsidRPr="00092D9E">
        <w:rPr>
          <w:rFonts w:ascii="Times" w:eastAsia="Times New Roman" w:hAnsi="Times" w:cs="Times"/>
          <w:sz w:val="24"/>
          <w:szCs w:val="24"/>
          <w:lang w:eastAsia="es-AR"/>
        </w:rPr>
        <w:br/>
        <w:t>la Comisión, ni dispensarnos de examinar personalmente la grave cuestión; entre otros motivos,</w:t>
      </w:r>
      <w:r w:rsidRPr="00092D9E">
        <w:rPr>
          <w:rFonts w:ascii="Times" w:eastAsia="Times New Roman" w:hAnsi="Times" w:cs="Times"/>
          <w:sz w:val="24"/>
          <w:szCs w:val="24"/>
          <w:lang w:eastAsia="es-AR"/>
        </w:rPr>
        <w:br/>
        <w:t>porque en seno a la Comisión no se había alcanzado una plena concordancia de juicios acerca</w:t>
      </w:r>
      <w:r w:rsidRPr="00092D9E">
        <w:rPr>
          <w:rFonts w:ascii="Times" w:eastAsia="Times New Roman" w:hAnsi="Times" w:cs="Times"/>
          <w:sz w:val="24"/>
          <w:szCs w:val="24"/>
          <w:lang w:eastAsia="es-AR"/>
        </w:rPr>
        <w:br/>
        <w:t>de las normas morales a proponer y, sobre todo, porque habían aflorado algunos criterios de</w:t>
      </w:r>
      <w:r w:rsidRPr="00092D9E">
        <w:rPr>
          <w:rFonts w:ascii="Times" w:eastAsia="Times New Roman" w:hAnsi="Times" w:cs="Times"/>
          <w:sz w:val="24"/>
          <w:szCs w:val="24"/>
          <w:lang w:eastAsia="es-AR"/>
        </w:rPr>
        <w:br/>
        <w:t>soluciones que se separaban de la doctrina moral sobre el matrimonio propuesta por el</w:t>
      </w:r>
      <w:r w:rsidRPr="00092D9E">
        <w:rPr>
          <w:rFonts w:ascii="Times" w:eastAsia="Times New Roman" w:hAnsi="Times" w:cs="Times"/>
          <w:sz w:val="24"/>
          <w:szCs w:val="24"/>
          <w:lang w:eastAsia="es-AR"/>
        </w:rPr>
        <w:br/>
        <w:t>Magisterio de la Iglesia con constante firmeza. Por ello, habiendo examinado atentamente la</w:t>
      </w:r>
      <w:r w:rsidRPr="00092D9E">
        <w:rPr>
          <w:rFonts w:ascii="Times" w:eastAsia="Times New Roman" w:hAnsi="Times" w:cs="Times"/>
          <w:sz w:val="24"/>
          <w:szCs w:val="24"/>
          <w:lang w:eastAsia="es-AR"/>
        </w:rPr>
        <w:br/>
        <w:t>documentación que se nos presentó y después de madura reflexión y de asiduas plegarias,</w:t>
      </w:r>
      <w:r w:rsidRPr="00092D9E">
        <w:rPr>
          <w:rFonts w:ascii="Times" w:eastAsia="Times New Roman" w:hAnsi="Times" w:cs="Times"/>
          <w:sz w:val="24"/>
          <w:szCs w:val="24"/>
          <w:lang w:eastAsia="es-AR"/>
        </w:rPr>
        <w:br/>
        <w:t>queremos ahora, en virtud del mandato que Cristo nos confió, dar nuestra respuesta a estas</w:t>
      </w:r>
      <w:r w:rsidRPr="00092D9E">
        <w:rPr>
          <w:rFonts w:ascii="Times" w:eastAsia="Times New Roman" w:hAnsi="Times" w:cs="Times"/>
          <w:sz w:val="24"/>
          <w:szCs w:val="24"/>
          <w:lang w:eastAsia="es-AR"/>
        </w:rPr>
        <w:br/>
        <w:t>graves cuestiones.</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sz w:val="24"/>
          <w:szCs w:val="24"/>
          <w:lang w:eastAsia="es-AR"/>
        </w:rPr>
        <w:t>II. Principios doctrinales</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Una visión global del hombre</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7. El problema de la natalidad, como cualquier otro referente a la vida humana, hay que</w:t>
      </w:r>
      <w:r w:rsidRPr="00092D9E">
        <w:rPr>
          <w:rFonts w:ascii="Times" w:eastAsia="Times New Roman" w:hAnsi="Times" w:cs="Times"/>
          <w:sz w:val="24"/>
          <w:szCs w:val="24"/>
          <w:lang w:eastAsia="es-AR"/>
        </w:rPr>
        <w:br/>
        <w:t>considerarlo, por encima de las perspectivas parciales de orden biológico o psicológico,</w:t>
      </w:r>
      <w:r w:rsidRPr="00092D9E">
        <w:rPr>
          <w:rFonts w:ascii="Times" w:eastAsia="Times New Roman" w:hAnsi="Times" w:cs="Times"/>
          <w:sz w:val="24"/>
          <w:szCs w:val="24"/>
          <w:lang w:eastAsia="es-AR"/>
        </w:rPr>
        <w:br/>
        <w:t>demográfico o sociológico, a la luz de una visión integral del hombre y de su vocación, no sólo</w:t>
      </w:r>
      <w:r w:rsidRPr="00092D9E">
        <w:rPr>
          <w:rFonts w:ascii="Times" w:eastAsia="Times New Roman" w:hAnsi="Times" w:cs="Times"/>
          <w:sz w:val="24"/>
          <w:szCs w:val="24"/>
          <w:lang w:eastAsia="es-AR"/>
        </w:rPr>
        <w:br/>
        <w:t>natural y terrena sino también sobrenatural y eterna. Y puesto que, en el tentativo de justificar los</w:t>
      </w:r>
      <w:r w:rsidRPr="00092D9E">
        <w:rPr>
          <w:rFonts w:ascii="Times" w:eastAsia="Times New Roman" w:hAnsi="Times" w:cs="Times"/>
          <w:sz w:val="24"/>
          <w:szCs w:val="24"/>
          <w:lang w:eastAsia="es-AR"/>
        </w:rPr>
        <w:br/>
        <w:t>métodos artificiales del control de los nacimientos, muchos han apelado a las exigencias del amor</w:t>
      </w:r>
      <w:r w:rsidRPr="00092D9E">
        <w:rPr>
          <w:rFonts w:ascii="Times" w:eastAsia="Times New Roman" w:hAnsi="Times" w:cs="Times"/>
          <w:sz w:val="24"/>
          <w:szCs w:val="24"/>
          <w:lang w:eastAsia="es-AR"/>
        </w:rPr>
        <w:br/>
        <w:t>conyugal y de una "paternidad responsable", conviene precisar bien el verdadero concepto de</w:t>
      </w:r>
      <w:r w:rsidRPr="00092D9E">
        <w:rPr>
          <w:rFonts w:ascii="Times" w:eastAsia="Times New Roman" w:hAnsi="Times" w:cs="Times"/>
          <w:sz w:val="24"/>
          <w:szCs w:val="24"/>
          <w:lang w:eastAsia="es-AR"/>
        </w:rPr>
        <w:br/>
        <w:t>estas dos grandes realidades de la vida matrimonial, remitiéndonos sobre todo a cuanto ha</w:t>
      </w:r>
      <w:r w:rsidRPr="00092D9E">
        <w:rPr>
          <w:rFonts w:ascii="Times" w:eastAsia="Times New Roman" w:hAnsi="Times" w:cs="Times"/>
          <w:sz w:val="24"/>
          <w:szCs w:val="24"/>
          <w:lang w:eastAsia="es-AR"/>
        </w:rPr>
        <w:br/>
        <w:t>declarado, a este respecto, en forma altamente autorizada, el Concilio Vaticano II en la</w:t>
      </w:r>
      <w:r w:rsidRPr="00092D9E">
        <w:rPr>
          <w:rFonts w:ascii="Times" w:eastAsia="Times New Roman" w:hAnsi="Times" w:cs="Times"/>
          <w:sz w:val="24"/>
          <w:szCs w:val="24"/>
          <w:lang w:eastAsia="es-AR"/>
        </w:rPr>
        <w:br/>
        <w:t>Constitución pastoral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El amor conyugal</w:t>
      </w:r>
      <w:r w:rsidRPr="00092D9E">
        <w:rPr>
          <w:rFonts w:ascii="Times" w:eastAsia="Times New Roman" w:hAnsi="Times" w:cs="Times"/>
          <w:b/>
          <w:bCs/>
          <w:i/>
          <w:iCs/>
          <w:sz w:val="24"/>
          <w:szCs w:val="24"/>
          <w:lang w:eastAsia="es-AR"/>
        </w:rPr>
        <w:br/>
      </w:r>
      <w:r w:rsidRPr="00092D9E">
        <w:rPr>
          <w:rFonts w:ascii="Times" w:eastAsia="Times New Roman" w:hAnsi="Times" w:cs="Times"/>
          <w:sz w:val="24"/>
          <w:szCs w:val="24"/>
          <w:lang w:eastAsia="es-AR"/>
        </w:rPr>
        <w:br/>
        <w:t>8. La verdadera naturaleza y nobleza del amor conyugal se revelan cuando éste es considerado</w:t>
      </w:r>
      <w:r w:rsidRPr="00092D9E">
        <w:rPr>
          <w:rFonts w:ascii="Times" w:eastAsia="Times New Roman" w:hAnsi="Times" w:cs="Times"/>
          <w:sz w:val="24"/>
          <w:szCs w:val="24"/>
          <w:lang w:eastAsia="es-AR"/>
        </w:rPr>
        <w:br/>
        <w:t>en su fuente suprema, Dios, que es Amor (6), "el Padre de quien procede toda paternidad en el</w:t>
      </w:r>
      <w:r w:rsidRPr="00092D9E">
        <w:rPr>
          <w:rFonts w:ascii="Times" w:eastAsia="Times New Roman" w:hAnsi="Times" w:cs="Times"/>
          <w:sz w:val="24"/>
          <w:szCs w:val="24"/>
          <w:lang w:eastAsia="es-AR"/>
        </w:rPr>
        <w:br/>
        <w:t>cielo y en la tierra" (7).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El matrimonio no es, por tanto, efecto de la casualidad o producto de la evolución de fuerzas</w:t>
      </w:r>
      <w:r w:rsidRPr="00092D9E">
        <w:rPr>
          <w:rFonts w:ascii="Times" w:eastAsia="Times New Roman" w:hAnsi="Times" w:cs="Times"/>
          <w:sz w:val="24"/>
          <w:szCs w:val="24"/>
          <w:lang w:eastAsia="es-AR"/>
        </w:rPr>
        <w:br/>
        <w:t>naturales inconscientes; es una sabia institución del Creador para realizar en la humanidad su</w:t>
      </w:r>
      <w:r w:rsidRPr="00092D9E">
        <w:rPr>
          <w:rFonts w:ascii="Times" w:eastAsia="Times New Roman" w:hAnsi="Times" w:cs="Times"/>
          <w:sz w:val="24"/>
          <w:szCs w:val="24"/>
          <w:lang w:eastAsia="es-AR"/>
        </w:rPr>
        <w:br/>
        <w:t>designio de amor. Los esposos, mediante su recíproca donación personal, propia y exclusiva de</w:t>
      </w:r>
      <w:r w:rsidRPr="00092D9E">
        <w:rPr>
          <w:rFonts w:ascii="Times" w:eastAsia="Times New Roman" w:hAnsi="Times" w:cs="Times"/>
          <w:sz w:val="24"/>
          <w:szCs w:val="24"/>
          <w:lang w:eastAsia="es-AR"/>
        </w:rPr>
        <w:br/>
        <w:t>ellos, tienden a la comunión de sus seres en orden a un mutuo perfeccionamiento personal, para</w:t>
      </w:r>
      <w:r w:rsidRPr="00092D9E">
        <w:rPr>
          <w:rFonts w:ascii="Times" w:eastAsia="Times New Roman" w:hAnsi="Times" w:cs="Times"/>
          <w:sz w:val="24"/>
          <w:szCs w:val="24"/>
          <w:lang w:eastAsia="es-AR"/>
        </w:rPr>
        <w:br/>
        <w:t>colaborar con Dios en la generación y en la educación de nuevas vidas.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los bautizados el matrimonio reviste, además, la dignidad de signo sacramental de la gracia,</w:t>
      </w:r>
      <w:r w:rsidRPr="00092D9E">
        <w:rPr>
          <w:rFonts w:ascii="Times" w:eastAsia="Times New Roman" w:hAnsi="Times" w:cs="Times"/>
          <w:sz w:val="24"/>
          <w:szCs w:val="24"/>
          <w:lang w:eastAsia="es-AR"/>
        </w:rPr>
        <w:br/>
        <w:t>en cuanto representa la unión de Cristo y de la Iglesia.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Sus características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9. Bajo esta luz aparecen claramente las notas y las exigencias características del amor conyugal,</w:t>
      </w:r>
      <w:r w:rsidRPr="00092D9E">
        <w:rPr>
          <w:rFonts w:ascii="Times" w:eastAsia="Times New Roman" w:hAnsi="Times" w:cs="Times"/>
          <w:sz w:val="24"/>
          <w:szCs w:val="24"/>
          <w:lang w:eastAsia="es-AR"/>
        </w:rPr>
        <w:br/>
        <w:t>siendo de suma importancia tener una idea exacta de ellas.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Es, ante todo, un amor plenamente </w:t>
      </w:r>
      <w:r w:rsidRPr="00092D9E">
        <w:rPr>
          <w:rFonts w:ascii="Times" w:eastAsia="Times New Roman" w:hAnsi="Times" w:cs="Times"/>
          <w:i/>
          <w:iCs/>
          <w:sz w:val="24"/>
          <w:szCs w:val="24"/>
          <w:lang w:eastAsia="es-AR"/>
        </w:rPr>
        <w:t>humano</w:t>
      </w:r>
      <w:r w:rsidRPr="00092D9E">
        <w:rPr>
          <w:rFonts w:ascii="Times" w:eastAsia="Times New Roman" w:hAnsi="Times" w:cs="Times"/>
          <w:sz w:val="24"/>
          <w:szCs w:val="24"/>
          <w:lang w:eastAsia="es-AR"/>
        </w:rPr>
        <w:t>, es decir, sensible y espiritual al mismo tiempo. No</w:t>
      </w:r>
      <w:r w:rsidRPr="00092D9E">
        <w:rPr>
          <w:rFonts w:ascii="Times" w:eastAsia="Times New Roman" w:hAnsi="Times" w:cs="Times"/>
          <w:sz w:val="24"/>
          <w:szCs w:val="24"/>
          <w:lang w:eastAsia="es-AR"/>
        </w:rPr>
        <w:br/>
        <w:t xml:space="preserve">es por tanto una simple efusión del instinto y del sentimiento sino que es también y </w:t>
      </w:r>
      <w:r w:rsidRPr="00092D9E">
        <w:rPr>
          <w:rFonts w:ascii="Times" w:eastAsia="Times New Roman" w:hAnsi="Times" w:cs="Times"/>
          <w:sz w:val="24"/>
          <w:szCs w:val="24"/>
          <w:lang w:eastAsia="es-AR"/>
        </w:rPr>
        <w:lastRenderedPageBreak/>
        <w:t>principalmente</w:t>
      </w:r>
      <w:r w:rsidRPr="00092D9E">
        <w:rPr>
          <w:rFonts w:ascii="Times" w:eastAsia="Times New Roman" w:hAnsi="Times" w:cs="Times"/>
          <w:sz w:val="24"/>
          <w:szCs w:val="24"/>
          <w:lang w:eastAsia="es-AR"/>
        </w:rPr>
        <w:br/>
        <w:t>un acto de la voluntad libre, destinado a mantenerse y a crecer mediante las alegrías y los</w:t>
      </w:r>
      <w:r w:rsidRPr="00092D9E">
        <w:rPr>
          <w:rFonts w:ascii="Times" w:eastAsia="Times New Roman" w:hAnsi="Times" w:cs="Times"/>
          <w:sz w:val="24"/>
          <w:szCs w:val="24"/>
          <w:lang w:eastAsia="es-AR"/>
        </w:rPr>
        <w:br/>
        <w:t>dolores de la vida cotidiana, de forma que los esposos se conviertan en un solo corazón y en una</w:t>
      </w:r>
      <w:r w:rsidRPr="00092D9E">
        <w:rPr>
          <w:rFonts w:ascii="Times" w:eastAsia="Times New Roman" w:hAnsi="Times" w:cs="Times"/>
          <w:sz w:val="24"/>
          <w:szCs w:val="24"/>
          <w:lang w:eastAsia="es-AR"/>
        </w:rPr>
        <w:br/>
        <w:t>sola alma y juntos alcancen su perfección humana.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Es un amor </w:t>
      </w:r>
      <w:r w:rsidRPr="00092D9E">
        <w:rPr>
          <w:rFonts w:ascii="Times" w:eastAsia="Times New Roman" w:hAnsi="Times" w:cs="Times"/>
          <w:i/>
          <w:iCs/>
          <w:sz w:val="24"/>
          <w:szCs w:val="24"/>
          <w:lang w:eastAsia="es-AR"/>
        </w:rPr>
        <w:t>total</w:t>
      </w:r>
      <w:r w:rsidRPr="00092D9E">
        <w:rPr>
          <w:rFonts w:ascii="Times" w:eastAsia="Times New Roman" w:hAnsi="Times" w:cs="Times"/>
          <w:sz w:val="24"/>
          <w:szCs w:val="24"/>
          <w:lang w:eastAsia="es-AR"/>
        </w:rPr>
        <w:t>, esto es, una forma singular de amistad personal, con la cual los esposos</w:t>
      </w:r>
      <w:r w:rsidRPr="00092D9E">
        <w:rPr>
          <w:rFonts w:ascii="Times" w:eastAsia="Times New Roman" w:hAnsi="Times" w:cs="Times"/>
          <w:sz w:val="24"/>
          <w:szCs w:val="24"/>
          <w:lang w:eastAsia="es-AR"/>
        </w:rPr>
        <w:br/>
        <w:t>comparten generosamente todo, sin reservas indebidas o cálculos egoístas. Quien ama de</w:t>
      </w:r>
      <w:r w:rsidRPr="00092D9E">
        <w:rPr>
          <w:rFonts w:ascii="Times" w:eastAsia="Times New Roman" w:hAnsi="Times" w:cs="Times"/>
          <w:sz w:val="24"/>
          <w:szCs w:val="24"/>
          <w:lang w:eastAsia="es-AR"/>
        </w:rPr>
        <w:br/>
        <w:t>verdad a su propio consorte, no lo ama sólo por lo que de él recibe sino por sí mismo, gozoso</w:t>
      </w:r>
      <w:r w:rsidRPr="00092D9E">
        <w:rPr>
          <w:rFonts w:ascii="Times" w:eastAsia="Times New Roman" w:hAnsi="Times" w:cs="Times"/>
          <w:sz w:val="24"/>
          <w:szCs w:val="24"/>
          <w:lang w:eastAsia="es-AR"/>
        </w:rPr>
        <w:br/>
        <w:t>de poderlo enriquecer con el don de sí.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Es un amor </w:t>
      </w:r>
      <w:r w:rsidRPr="00092D9E">
        <w:rPr>
          <w:rFonts w:ascii="Times" w:eastAsia="Times New Roman" w:hAnsi="Times" w:cs="Times"/>
          <w:i/>
          <w:iCs/>
          <w:sz w:val="24"/>
          <w:szCs w:val="24"/>
          <w:lang w:eastAsia="es-AR"/>
        </w:rPr>
        <w:t>fiel y exclusivo</w:t>
      </w:r>
      <w:r w:rsidRPr="00092D9E">
        <w:rPr>
          <w:rFonts w:ascii="Times" w:eastAsia="Times New Roman" w:hAnsi="Times" w:cs="Times"/>
          <w:sz w:val="24"/>
          <w:szCs w:val="24"/>
          <w:lang w:eastAsia="es-AR"/>
        </w:rPr>
        <w:t> hasta la muerte. Así lo conciben el esposo y la esposa el día en que</w:t>
      </w:r>
      <w:r w:rsidRPr="00092D9E">
        <w:rPr>
          <w:rFonts w:ascii="Times" w:eastAsia="Times New Roman" w:hAnsi="Times" w:cs="Times"/>
          <w:sz w:val="24"/>
          <w:szCs w:val="24"/>
          <w:lang w:eastAsia="es-AR"/>
        </w:rPr>
        <w:br/>
        <w:t>asumen libremente y con plena conciencia el empeño del vínculo matrimonial. Fidelidad que a</w:t>
      </w:r>
      <w:r w:rsidRPr="00092D9E">
        <w:rPr>
          <w:rFonts w:ascii="Times" w:eastAsia="Times New Roman" w:hAnsi="Times" w:cs="Times"/>
          <w:sz w:val="24"/>
          <w:szCs w:val="24"/>
          <w:lang w:eastAsia="es-AR"/>
        </w:rPr>
        <w:br/>
        <w:t>veces puede resultar difícil pero que siempre es posible, noble y meritoria; nadie puede negarlo.</w:t>
      </w:r>
      <w:r w:rsidRPr="00092D9E">
        <w:rPr>
          <w:rFonts w:ascii="Times" w:eastAsia="Times New Roman" w:hAnsi="Times" w:cs="Times"/>
          <w:sz w:val="24"/>
          <w:szCs w:val="24"/>
          <w:lang w:eastAsia="es-AR"/>
        </w:rPr>
        <w:br/>
        <w:t>El ejemplo de numerosos esposos a través de los siglos demuestra que la fidelidad no sólo es</w:t>
      </w:r>
      <w:r w:rsidRPr="00092D9E">
        <w:rPr>
          <w:rFonts w:ascii="Times" w:eastAsia="Times New Roman" w:hAnsi="Times" w:cs="Times"/>
          <w:sz w:val="24"/>
          <w:szCs w:val="24"/>
          <w:lang w:eastAsia="es-AR"/>
        </w:rPr>
        <w:br/>
        <w:t>connatural al matrimonio sino también manantial de felicidad profunda y duradera.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Es, por fin, un amor </w:t>
      </w:r>
      <w:r w:rsidRPr="00092D9E">
        <w:rPr>
          <w:rFonts w:ascii="Times" w:eastAsia="Times New Roman" w:hAnsi="Times" w:cs="Times"/>
          <w:i/>
          <w:iCs/>
          <w:sz w:val="24"/>
          <w:szCs w:val="24"/>
          <w:lang w:eastAsia="es-AR"/>
        </w:rPr>
        <w:t>fecundo,</w:t>
      </w:r>
      <w:r w:rsidRPr="00092D9E">
        <w:rPr>
          <w:rFonts w:ascii="Times" w:eastAsia="Times New Roman" w:hAnsi="Times" w:cs="Times"/>
          <w:sz w:val="24"/>
          <w:szCs w:val="24"/>
          <w:lang w:eastAsia="es-AR"/>
        </w:rPr>
        <w:t> que no se agota en la comunión entre los esposos sino que está</w:t>
      </w:r>
      <w:r w:rsidRPr="00092D9E">
        <w:rPr>
          <w:rFonts w:ascii="Times" w:eastAsia="Times New Roman" w:hAnsi="Times" w:cs="Times"/>
          <w:sz w:val="24"/>
          <w:szCs w:val="24"/>
          <w:lang w:eastAsia="es-AR"/>
        </w:rPr>
        <w:br/>
        <w:t>destinado a prolongarse suscitando nuevas vidas. "El matrimonio y el amor conyugal están</w:t>
      </w:r>
      <w:r w:rsidRPr="00092D9E">
        <w:rPr>
          <w:rFonts w:ascii="Times" w:eastAsia="Times New Roman" w:hAnsi="Times" w:cs="Times"/>
          <w:sz w:val="24"/>
          <w:szCs w:val="24"/>
          <w:lang w:eastAsia="es-AR"/>
        </w:rPr>
        <w:br/>
        <w:t>ordenados por su propia naturaleza a la procreación y educación de la prole. Los hijos son, sin</w:t>
      </w:r>
      <w:r w:rsidRPr="00092D9E">
        <w:rPr>
          <w:rFonts w:ascii="Times" w:eastAsia="Times New Roman" w:hAnsi="Times" w:cs="Times"/>
          <w:sz w:val="24"/>
          <w:szCs w:val="24"/>
          <w:lang w:eastAsia="es-AR"/>
        </w:rPr>
        <w:br/>
        <w:t>duda, el don más excelente del matrimonio y contribuyen sobremanera al bien de los propios</w:t>
      </w:r>
      <w:r w:rsidRPr="00092D9E">
        <w:rPr>
          <w:rFonts w:ascii="Times" w:eastAsia="Times New Roman" w:hAnsi="Times" w:cs="Times"/>
          <w:sz w:val="24"/>
          <w:szCs w:val="24"/>
          <w:lang w:eastAsia="es-AR"/>
        </w:rPr>
        <w:br/>
        <w:t>padres" (8).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La paternidad responsable</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10. Por ello el amor conyugal exige a los esposos una conciencia de su misión de "paternidad</w:t>
      </w:r>
      <w:r w:rsidRPr="00092D9E">
        <w:rPr>
          <w:rFonts w:ascii="Times" w:eastAsia="Times New Roman" w:hAnsi="Times" w:cs="Times"/>
          <w:sz w:val="24"/>
          <w:szCs w:val="24"/>
          <w:lang w:eastAsia="es-AR"/>
        </w:rPr>
        <w:br/>
        <w:t>responsable" sobre la que hoy tanto se insiste con razón y que hay que comprender</w:t>
      </w:r>
      <w:r w:rsidRPr="00092D9E">
        <w:rPr>
          <w:rFonts w:ascii="Times" w:eastAsia="Times New Roman" w:hAnsi="Times" w:cs="Times"/>
          <w:sz w:val="24"/>
          <w:szCs w:val="24"/>
          <w:lang w:eastAsia="es-AR"/>
        </w:rPr>
        <w:br/>
        <w:t>exactamente. Hay que considerarla bajo diversos aspectos legítimos y relacionados entre sí.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relación con los procesos biológicos, paternidad responsable significa conocimiento y respeto</w:t>
      </w:r>
      <w:r w:rsidRPr="00092D9E">
        <w:rPr>
          <w:rFonts w:ascii="Times" w:eastAsia="Times New Roman" w:hAnsi="Times" w:cs="Times"/>
          <w:sz w:val="24"/>
          <w:szCs w:val="24"/>
          <w:lang w:eastAsia="es-AR"/>
        </w:rPr>
        <w:br/>
        <w:t>de sus funciones; la inteligencia descubre, en el poder de dar la vida, leyes biológicas que forman</w:t>
      </w:r>
      <w:r w:rsidRPr="00092D9E">
        <w:rPr>
          <w:rFonts w:ascii="Times" w:eastAsia="Times New Roman" w:hAnsi="Times" w:cs="Times"/>
          <w:sz w:val="24"/>
          <w:szCs w:val="24"/>
          <w:lang w:eastAsia="es-AR"/>
        </w:rPr>
        <w:br/>
        <w:t>parte de la persona humana (9).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relación con las tendencias del instinto y de las pasiones, la paternidad responsable comporta</w:t>
      </w:r>
      <w:r w:rsidRPr="00092D9E">
        <w:rPr>
          <w:rFonts w:ascii="Times" w:eastAsia="Times New Roman" w:hAnsi="Times" w:cs="Times"/>
          <w:sz w:val="24"/>
          <w:szCs w:val="24"/>
          <w:lang w:eastAsia="es-AR"/>
        </w:rPr>
        <w:br/>
        <w:t>el dominio necesario que sobre aquellas han de ejercer la razón y la voluntad.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relación con las condiciones físicas, económicas, psicológicas y sociales, la paternidad</w:t>
      </w:r>
      <w:r w:rsidRPr="00092D9E">
        <w:rPr>
          <w:rFonts w:ascii="Times" w:eastAsia="Times New Roman" w:hAnsi="Times" w:cs="Times"/>
          <w:sz w:val="24"/>
          <w:szCs w:val="24"/>
          <w:lang w:eastAsia="es-AR"/>
        </w:rPr>
        <w:br/>
        <w:t>responsable se pone en práctica ya sea con la deliberación ponderada y generosa de tener una</w:t>
      </w:r>
      <w:r w:rsidRPr="00092D9E">
        <w:rPr>
          <w:rFonts w:ascii="Times" w:eastAsia="Times New Roman" w:hAnsi="Times" w:cs="Times"/>
          <w:sz w:val="24"/>
          <w:szCs w:val="24"/>
          <w:lang w:eastAsia="es-AR"/>
        </w:rPr>
        <w:br/>
        <w:t>familia numerosa ya sea con la decisión, tomada por graves motivos y en el respeto de la ley</w:t>
      </w:r>
      <w:r w:rsidRPr="00092D9E">
        <w:rPr>
          <w:rFonts w:ascii="Times" w:eastAsia="Times New Roman" w:hAnsi="Times" w:cs="Times"/>
          <w:sz w:val="24"/>
          <w:szCs w:val="24"/>
          <w:lang w:eastAsia="es-AR"/>
        </w:rPr>
        <w:br/>
        <w:t>moral, de evitar un nuevo nacimiento durante algún tiempo o por tiempo indefinido.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La paternidad responsable comporta sobre todo una vinculación más profunda con el orden</w:t>
      </w:r>
      <w:r w:rsidRPr="00092D9E">
        <w:rPr>
          <w:rFonts w:ascii="Times" w:eastAsia="Times New Roman" w:hAnsi="Times" w:cs="Times"/>
          <w:sz w:val="24"/>
          <w:szCs w:val="24"/>
          <w:lang w:eastAsia="es-AR"/>
        </w:rPr>
        <w:br/>
        <w:t>moral objetivo, establecido por Dios, cuyo fiel intérprete es la recta conciencia. El ejercicio</w:t>
      </w:r>
      <w:r w:rsidRPr="00092D9E">
        <w:rPr>
          <w:rFonts w:ascii="Times" w:eastAsia="Times New Roman" w:hAnsi="Times" w:cs="Times"/>
          <w:sz w:val="24"/>
          <w:szCs w:val="24"/>
          <w:lang w:eastAsia="es-AR"/>
        </w:rPr>
        <w:br/>
        <w:t>responsable de la paternidad exige, por tanto, que los cónyuges reconozcan plenamente sus</w:t>
      </w:r>
      <w:r w:rsidRPr="00092D9E">
        <w:rPr>
          <w:rFonts w:ascii="Times" w:eastAsia="Times New Roman" w:hAnsi="Times" w:cs="Times"/>
          <w:sz w:val="24"/>
          <w:szCs w:val="24"/>
          <w:lang w:eastAsia="es-AR"/>
        </w:rPr>
        <w:br/>
        <w:t>propios deberes para con Dios, para consigo mismo, para con la familia y la sociedad, en una</w:t>
      </w:r>
      <w:r w:rsidRPr="00092D9E">
        <w:rPr>
          <w:rFonts w:ascii="Times" w:eastAsia="Times New Roman" w:hAnsi="Times" w:cs="Times"/>
          <w:sz w:val="24"/>
          <w:szCs w:val="24"/>
          <w:lang w:eastAsia="es-AR"/>
        </w:rPr>
        <w:br/>
        <w:t>justa jerarquía de valores.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En la misión de transmitir la vida, los esposos no quedan, por tanto, libres para proceder</w:t>
      </w:r>
      <w:r w:rsidRPr="00092D9E">
        <w:rPr>
          <w:rFonts w:ascii="Times" w:eastAsia="Times New Roman" w:hAnsi="Times" w:cs="Times"/>
          <w:sz w:val="24"/>
          <w:szCs w:val="24"/>
          <w:lang w:eastAsia="es-AR"/>
        </w:rPr>
        <w:br/>
        <w:t>arbitrariamente, como si ellos pudiesen determinar de manera completamente autónoma los</w:t>
      </w:r>
      <w:r w:rsidRPr="00092D9E">
        <w:rPr>
          <w:rFonts w:ascii="Times" w:eastAsia="Times New Roman" w:hAnsi="Times" w:cs="Times"/>
          <w:sz w:val="24"/>
          <w:szCs w:val="24"/>
          <w:lang w:eastAsia="es-AR"/>
        </w:rPr>
        <w:br/>
        <w:t>caminos lícitos a seguir, sino que deben conformar su conducta a la intención creadora de Dios,</w:t>
      </w:r>
      <w:r w:rsidRPr="00092D9E">
        <w:rPr>
          <w:rFonts w:ascii="Times" w:eastAsia="Times New Roman" w:hAnsi="Times" w:cs="Times"/>
          <w:sz w:val="24"/>
          <w:szCs w:val="24"/>
          <w:lang w:eastAsia="es-AR"/>
        </w:rPr>
        <w:br/>
        <w:t>manifestada en la misma naturaleza del matrimonio y de sus actos y constantemente enseñada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por la Iglesia (10).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Respetar la naturaleza y la finalidad del acto matrimonial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11. Estos actos, con los cuales los esposos se unen en casta intimidad, y a través de los cuales</w:t>
      </w:r>
      <w:r w:rsidRPr="00092D9E">
        <w:rPr>
          <w:rFonts w:ascii="Times" w:eastAsia="Times New Roman" w:hAnsi="Times" w:cs="Times"/>
          <w:sz w:val="24"/>
          <w:szCs w:val="24"/>
          <w:lang w:eastAsia="es-AR"/>
        </w:rPr>
        <w:br/>
        <w:t>se transmite la vida humana, son, como ha recordado el Concilio, "honestos y dignos" (11), y no</w:t>
      </w:r>
      <w:r w:rsidRPr="00092D9E">
        <w:rPr>
          <w:rFonts w:ascii="Times" w:eastAsia="Times New Roman" w:hAnsi="Times" w:cs="Times"/>
          <w:sz w:val="24"/>
          <w:szCs w:val="24"/>
          <w:lang w:eastAsia="es-AR"/>
        </w:rPr>
        <w:br/>
        <w:t>cesan de ser legítimos si, por causas independientes de la voluntad de los cónyuges, se prevén</w:t>
      </w:r>
      <w:r w:rsidRPr="00092D9E">
        <w:rPr>
          <w:rFonts w:ascii="Times" w:eastAsia="Times New Roman" w:hAnsi="Times" w:cs="Times"/>
          <w:sz w:val="24"/>
          <w:szCs w:val="24"/>
          <w:lang w:eastAsia="es-AR"/>
        </w:rPr>
        <w:br/>
        <w:t>infecundos, porque continúan ordenados a expresar y consolidar su unión. De hecho, como</w:t>
      </w:r>
      <w:r w:rsidRPr="00092D9E">
        <w:rPr>
          <w:rFonts w:ascii="Times" w:eastAsia="Times New Roman" w:hAnsi="Times" w:cs="Times"/>
          <w:sz w:val="24"/>
          <w:szCs w:val="24"/>
          <w:lang w:eastAsia="es-AR"/>
        </w:rPr>
        <w:br/>
        <w:t>atestigua la experiencia, no se sigue una nueva vida de cada uno de los actos conyugales. Dios</w:t>
      </w:r>
      <w:r w:rsidRPr="00092D9E">
        <w:rPr>
          <w:rFonts w:ascii="Times" w:eastAsia="Times New Roman" w:hAnsi="Times" w:cs="Times"/>
          <w:sz w:val="24"/>
          <w:szCs w:val="24"/>
          <w:lang w:eastAsia="es-AR"/>
        </w:rPr>
        <w:br/>
        <w:t>ha dispuesto con sabiduría leyes y ritmos naturales de fecundidad que por sí mismos distancian</w:t>
      </w:r>
      <w:r w:rsidRPr="00092D9E">
        <w:rPr>
          <w:rFonts w:ascii="Times" w:eastAsia="Times New Roman" w:hAnsi="Times" w:cs="Times"/>
          <w:sz w:val="24"/>
          <w:szCs w:val="24"/>
          <w:lang w:eastAsia="es-AR"/>
        </w:rPr>
        <w:br/>
        <w:t>los nacimientos. La Iglesia, sin embargo, al exigir que los hombres observen las normas de la ley</w:t>
      </w:r>
      <w:r w:rsidRPr="00092D9E">
        <w:rPr>
          <w:rFonts w:ascii="Times" w:eastAsia="Times New Roman" w:hAnsi="Times" w:cs="Times"/>
          <w:sz w:val="24"/>
          <w:szCs w:val="24"/>
          <w:lang w:eastAsia="es-AR"/>
        </w:rPr>
        <w:br/>
        <w:t>natural interpretada por su constante doctrina, enseña que cualquier acto matrimonial (</w:t>
      </w:r>
      <w:proofErr w:type="spellStart"/>
      <w:r w:rsidRPr="00092D9E">
        <w:rPr>
          <w:rFonts w:ascii="Times" w:eastAsia="Times New Roman" w:hAnsi="Times" w:cs="Times"/>
          <w:i/>
          <w:iCs/>
          <w:sz w:val="24"/>
          <w:szCs w:val="24"/>
          <w:lang w:eastAsia="es-AR"/>
        </w:rPr>
        <w:t>quilibet</w:t>
      </w:r>
      <w:proofErr w:type="spellEnd"/>
      <w:r w:rsidRPr="00092D9E">
        <w:rPr>
          <w:rFonts w:ascii="Times" w:eastAsia="Times New Roman" w:hAnsi="Times" w:cs="Times"/>
          <w:i/>
          <w:iCs/>
          <w:sz w:val="24"/>
          <w:szCs w:val="24"/>
          <w:lang w:eastAsia="es-AR"/>
        </w:rPr>
        <w:br/>
      </w:r>
      <w:proofErr w:type="spellStart"/>
      <w:r w:rsidRPr="00092D9E">
        <w:rPr>
          <w:rFonts w:ascii="Times" w:eastAsia="Times New Roman" w:hAnsi="Times" w:cs="Times"/>
          <w:i/>
          <w:iCs/>
          <w:sz w:val="24"/>
          <w:szCs w:val="24"/>
          <w:lang w:eastAsia="es-AR"/>
        </w:rPr>
        <w:t>matrimonii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usus</w:t>
      </w:r>
      <w:proofErr w:type="spellEnd"/>
      <w:r w:rsidRPr="00092D9E">
        <w:rPr>
          <w:rFonts w:ascii="Times" w:eastAsia="Times New Roman" w:hAnsi="Times" w:cs="Times"/>
          <w:sz w:val="24"/>
          <w:szCs w:val="24"/>
          <w:lang w:eastAsia="es-AR"/>
        </w:rPr>
        <w:t>) debe quedar abierto a la transmisión de la vida (12).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Inseparables los dos aspectos: unión y procreación</w:t>
      </w:r>
      <w:r w:rsidRPr="00092D9E">
        <w:rPr>
          <w:rFonts w:ascii="Times" w:eastAsia="Times New Roman" w:hAnsi="Times" w:cs="Times"/>
          <w:sz w:val="24"/>
          <w:szCs w:val="24"/>
          <w:lang w:eastAsia="es-AR"/>
        </w:rPr>
        <w:t>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12. Esta doctrina, muchas veces expuesta por el Magisterio, está fundada sobre la inseparable</w:t>
      </w:r>
      <w:r w:rsidRPr="00092D9E">
        <w:rPr>
          <w:rFonts w:ascii="Times" w:eastAsia="Times New Roman" w:hAnsi="Times" w:cs="Times"/>
          <w:sz w:val="24"/>
          <w:szCs w:val="24"/>
          <w:lang w:eastAsia="es-AR"/>
        </w:rPr>
        <w:br/>
        <w:t>conexión que Dios ha querido y que el hombre no puede romper por propia iniciativa, entre los</w:t>
      </w:r>
      <w:r w:rsidRPr="00092D9E">
        <w:rPr>
          <w:rFonts w:ascii="Times" w:eastAsia="Times New Roman" w:hAnsi="Times" w:cs="Times"/>
          <w:sz w:val="24"/>
          <w:szCs w:val="24"/>
          <w:lang w:eastAsia="es-AR"/>
        </w:rPr>
        <w:br/>
        <w:t>dos significados del acto conyugal: el significado unitivo y el significado procreador.</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Efectivamente, el acto conyugal, por su íntima estructura, mientras une profundamente a los</w:t>
      </w:r>
      <w:r w:rsidRPr="00092D9E">
        <w:rPr>
          <w:rFonts w:ascii="Times" w:eastAsia="Times New Roman" w:hAnsi="Times" w:cs="Times"/>
          <w:sz w:val="24"/>
          <w:szCs w:val="24"/>
          <w:lang w:eastAsia="es-AR"/>
        </w:rPr>
        <w:br/>
        <w:t>esposos, los hace aptos para la generación de nuevas vidas, según las leyes inscritas en el ser</w:t>
      </w:r>
      <w:r w:rsidRPr="00092D9E">
        <w:rPr>
          <w:rFonts w:ascii="Times" w:eastAsia="Times New Roman" w:hAnsi="Times" w:cs="Times"/>
          <w:sz w:val="24"/>
          <w:szCs w:val="24"/>
          <w:lang w:eastAsia="es-AR"/>
        </w:rPr>
        <w:br/>
        <w:t xml:space="preserve">mismo del hombre y de la mujer. Salvaguardando ambos aspectos esenciales, </w:t>
      </w:r>
      <w:proofErr w:type="gramStart"/>
      <w:r w:rsidRPr="00092D9E">
        <w:rPr>
          <w:rFonts w:ascii="Times" w:eastAsia="Times New Roman" w:hAnsi="Times" w:cs="Times"/>
          <w:sz w:val="24"/>
          <w:szCs w:val="24"/>
          <w:lang w:eastAsia="es-AR"/>
        </w:rPr>
        <w:t>unitivo y</w:t>
      </w:r>
      <w:r w:rsidRPr="00092D9E">
        <w:rPr>
          <w:rFonts w:ascii="Times" w:eastAsia="Times New Roman" w:hAnsi="Times" w:cs="Times"/>
          <w:sz w:val="24"/>
          <w:szCs w:val="24"/>
          <w:lang w:eastAsia="es-AR"/>
        </w:rPr>
        <w:br/>
        <w:t>procreador</w:t>
      </w:r>
      <w:proofErr w:type="gramEnd"/>
      <w:r w:rsidRPr="00092D9E">
        <w:rPr>
          <w:rFonts w:ascii="Times" w:eastAsia="Times New Roman" w:hAnsi="Times" w:cs="Times"/>
          <w:sz w:val="24"/>
          <w:szCs w:val="24"/>
          <w:lang w:eastAsia="es-AR"/>
        </w:rPr>
        <w:t>, el acto conyugal conserva íntegro el sentido de amor mutuo y verdadero y su</w:t>
      </w:r>
      <w:r w:rsidRPr="00092D9E">
        <w:rPr>
          <w:rFonts w:ascii="Times" w:eastAsia="Times New Roman" w:hAnsi="Times" w:cs="Times"/>
          <w:sz w:val="24"/>
          <w:szCs w:val="24"/>
          <w:lang w:eastAsia="es-AR"/>
        </w:rPr>
        <w:br/>
        <w:t>ordenación a la altísima vocación del hombre a la paternidad. Nos pensamos que los hombres,</w:t>
      </w:r>
      <w:r w:rsidRPr="00092D9E">
        <w:rPr>
          <w:rFonts w:ascii="Times" w:eastAsia="Times New Roman" w:hAnsi="Times" w:cs="Times"/>
          <w:sz w:val="24"/>
          <w:szCs w:val="24"/>
          <w:lang w:eastAsia="es-AR"/>
        </w:rPr>
        <w:br/>
        <w:t>en particular los de nuestro tiempo, se encuentran en grado de comprender el carácter</w:t>
      </w:r>
      <w:r w:rsidRPr="00092D9E">
        <w:rPr>
          <w:rFonts w:ascii="Times" w:eastAsia="Times New Roman" w:hAnsi="Times" w:cs="Times"/>
          <w:sz w:val="24"/>
          <w:szCs w:val="24"/>
          <w:lang w:eastAsia="es-AR"/>
        </w:rPr>
        <w:br/>
        <w:t>profundamente razonable y humano de este principio fundamental.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Fidelidad al plan de Dios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13. Justamente se hace notar que un acto conyugal impuesto al cónyuge sin considerar su</w:t>
      </w:r>
      <w:r w:rsidRPr="00092D9E">
        <w:rPr>
          <w:rFonts w:ascii="Times" w:eastAsia="Times New Roman" w:hAnsi="Times" w:cs="Times"/>
          <w:sz w:val="24"/>
          <w:szCs w:val="24"/>
          <w:lang w:eastAsia="es-AR"/>
        </w:rPr>
        <w:br/>
        <w:t>condición actual y sus legítimos deseos, no es un verdadero acto de amor; y prescinde por tanto</w:t>
      </w:r>
      <w:r w:rsidRPr="00092D9E">
        <w:rPr>
          <w:rFonts w:ascii="Times" w:eastAsia="Times New Roman" w:hAnsi="Times" w:cs="Times"/>
          <w:sz w:val="24"/>
          <w:szCs w:val="24"/>
          <w:lang w:eastAsia="es-AR"/>
        </w:rPr>
        <w:br/>
        <w:t>de una exigencia del recto orden moral en las relaciones entre los esposos. Así, quien reflexiona</w:t>
      </w:r>
      <w:r w:rsidRPr="00092D9E">
        <w:rPr>
          <w:rFonts w:ascii="Times" w:eastAsia="Times New Roman" w:hAnsi="Times" w:cs="Times"/>
          <w:sz w:val="24"/>
          <w:szCs w:val="24"/>
          <w:lang w:eastAsia="es-AR"/>
        </w:rPr>
        <w:br/>
        <w:t>rectamente deberá también reconocer que un acto de amor recíproco, que prejuzgue la</w:t>
      </w:r>
      <w:r w:rsidRPr="00092D9E">
        <w:rPr>
          <w:rFonts w:ascii="Times" w:eastAsia="Times New Roman" w:hAnsi="Times" w:cs="Times"/>
          <w:sz w:val="24"/>
          <w:szCs w:val="24"/>
          <w:lang w:eastAsia="es-AR"/>
        </w:rPr>
        <w:br/>
        <w:t>disponibilidad a transmitir la vida que Dios Creador, según particulares leyes, ha puesto en él,</w:t>
      </w:r>
      <w:r w:rsidRPr="00092D9E">
        <w:rPr>
          <w:rFonts w:ascii="Times" w:eastAsia="Times New Roman" w:hAnsi="Times" w:cs="Times"/>
          <w:sz w:val="24"/>
          <w:szCs w:val="24"/>
          <w:lang w:eastAsia="es-AR"/>
        </w:rPr>
        <w:br/>
        <w:t>está en contradicción con el designio constitutivo del matrimonio y con la voluntad del Autor de</w:t>
      </w:r>
      <w:r w:rsidRPr="00092D9E">
        <w:rPr>
          <w:rFonts w:ascii="Times" w:eastAsia="Times New Roman" w:hAnsi="Times" w:cs="Times"/>
          <w:sz w:val="24"/>
          <w:szCs w:val="24"/>
          <w:lang w:eastAsia="es-AR"/>
        </w:rPr>
        <w:br/>
        <w:t>la vida. Usar este don divino destruyendo su significado y su finalidad, aun sólo parcialmente, es</w:t>
      </w:r>
      <w:r w:rsidRPr="00092D9E">
        <w:rPr>
          <w:rFonts w:ascii="Times" w:eastAsia="Times New Roman" w:hAnsi="Times" w:cs="Times"/>
          <w:sz w:val="24"/>
          <w:szCs w:val="24"/>
          <w:lang w:eastAsia="es-AR"/>
        </w:rPr>
        <w:br/>
        <w:t>contradecir la naturaleza del hombre y de la mujer y sus más íntimas relaciones, y por lo mismo</w:t>
      </w:r>
      <w:r w:rsidRPr="00092D9E">
        <w:rPr>
          <w:rFonts w:ascii="Times" w:eastAsia="Times New Roman" w:hAnsi="Times" w:cs="Times"/>
          <w:sz w:val="24"/>
          <w:szCs w:val="24"/>
          <w:lang w:eastAsia="es-AR"/>
        </w:rPr>
        <w:br/>
        <w:t>es contradecir también el plan de Dios y su voluntad. Usufructuar, en cambio, el don del amor</w:t>
      </w:r>
      <w:r w:rsidRPr="00092D9E">
        <w:rPr>
          <w:rFonts w:ascii="Times" w:eastAsia="Times New Roman" w:hAnsi="Times" w:cs="Times"/>
          <w:sz w:val="24"/>
          <w:szCs w:val="24"/>
          <w:lang w:eastAsia="es-AR"/>
        </w:rPr>
        <w:br/>
        <w:t>conyugal respetando las leyes del proceso generador significa reconocerse no árbitros de las</w:t>
      </w:r>
      <w:r w:rsidRPr="00092D9E">
        <w:rPr>
          <w:rFonts w:ascii="Times" w:eastAsia="Times New Roman" w:hAnsi="Times" w:cs="Times"/>
          <w:sz w:val="24"/>
          <w:szCs w:val="24"/>
          <w:lang w:eastAsia="es-AR"/>
        </w:rPr>
        <w:br/>
        <w:t>fuentes de la vida humana, sino más bien administradores del plan establecido por el Creador.</w:t>
      </w:r>
      <w:r w:rsidRPr="00092D9E">
        <w:rPr>
          <w:rFonts w:ascii="Times" w:eastAsia="Times New Roman" w:hAnsi="Times" w:cs="Times"/>
          <w:sz w:val="24"/>
          <w:szCs w:val="24"/>
          <w:lang w:eastAsia="es-AR"/>
        </w:rPr>
        <w:br/>
        <w:t>En efecto, al igual que el hombre no tiene un dominio ilimitado sobre su cuerpo en general, del</w:t>
      </w:r>
      <w:r w:rsidRPr="00092D9E">
        <w:rPr>
          <w:rFonts w:ascii="Times" w:eastAsia="Times New Roman" w:hAnsi="Times" w:cs="Times"/>
          <w:sz w:val="24"/>
          <w:szCs w:val="24"/>
          <w:lang w:eastAsia="es-AR"/>
        </w:rPr>
        <w:br/>
        <w:t>mismo modo tampoco lo tiene, con más razón, sobre las facultades generadoras en cuanto tales,</w:t>
      </w:r>
      <w:r w:rsidRPr="00092D9E">
        <w:rPr>
          <w:rFonts w:ascii="Times" w:eastAsia="Times New Roman" w:hAnsi="Times" w:cs="Times"/>
          <w:sz w:val="24"/>
          <w:szCs w:val="24"/>
          <w:lang w:eastAsia="es-AR"/>
        </w:rPr>
        <w:br/>
        <w:t>en virtud de su ordenación intrínseca a originar la vida, de la que Dios es principio. "La vida</w:t>
      </w:r>
      <w:r w:rsidRPr="00092D9E">
        <w:rPr>
          <w:rFonts w:ascii="Times" w:eastAsia="Times New Roman" w:hAnsi="Times" w:cs="Times"/>
          <w:sz w:val="24"/>
          <w:szCs w:val="24"/>
          <w:lang w:eastAsia="es-AR"/>
        </w:rPr>
        <w:br/>
        <w:t>humana es sagrada —recordaba Juan XXIII—; desde su comienzo, compromete directamente la</w:t>
      </w:r>
      <w:r w:rsidRPr="00092D9E">
        <w:rPr>
          <w:rFonts w:ascii="Times" w:eastAsia="Times New Roman" w:hAnsi="Times" w:cs="Times"/>
          <w:sz w:val="24"/>
          <w:szCs w:val="24"/>
          <w:lang w:eastAsia="es-AR"/>
        </w:rPr>
        <w:br/>
        <w:t>acción creadora de Dios" (13).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Vías ilícitas para la regulación de los nacimientos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14. En conformidad con estos principios fundamentales de la visión humana y cristiana del</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matrimonio, debemos una vez más declarar que hay que excluir absolutamente, como vía lícita</w:t>
      </w:r>
      <w:r w:rsidRPr="00092D9E">
        <w:rPr>
          <w:rFonts w:ascii="Times" w:eastAsia="Times New Roman" w:hAnsi="Times" w:cs="Times"/>
          <w:sz w:val="24"/>
          <w:szCs w:val="24"/>
          <w:lang w:eastAsia="es-AR"/>
        </w:rPr>
        <w:br/>
        <w:t>para la regulación de los nacimientos, la interrupción directa del proceso generador ya iniciado, y</w:t>
      </w:r>
      <w:r w:rsidRPr="00092D9E">
        <w:rPr>
          <w:rFonts w:ascii="Times" w:eastAsia="Times New Roman" w:hAnsi="Times" w:cs="Times"/>
          <w:sz w:val="24"/>
          <w:szCs w:val="24"/>
          <w:lang w:eastAsia="es-AR"/>
        </w:rPr>
        <w:br/>
        <w:t>sobre todo el aborto directamente querido y procurado, aunque sea por razones terapéuticas</w:t>
      </w:r>
      <w:r w:rsidRPr="00092D9E">
        <w:rPr>
          <w:rFonts w:ascii="Times" w:eastAsia="Times New Roman" w:hAnsi="Times" w:cs="Times"/>
          <w:sz w:val="24"/>
          <w:szCs w:val="24"/>
          <w:lang w:eastAsia="es-AR"/>
        </w:rPr>
        <w:br/>
        <w:t>(14).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Hay que excluir igualmente, como el Magisterio de la Iglesia ha declarado muchas veces, la</w:t>
      </w:r>
      <w:r w:rsidRPr="00092D9E">
        <w:rPr>
          <w:rFonts w:ascii="Times" w:eastAsia="Times New Roman" w:hAnsi="Times" w:cs="Times"/>
          <w:sz w:val="24"/>
          <w:szCs w:val="24"/>
          <w:lang w:eastAsia="es-AR"/>
        </w:rPr>
        <w:br/>
        <w:t>esterilización directa, perpetua o temporal, tanto del hombre como de la mujer (15); queda</w:t>
      </w:r>
      <w:r w:rsidRPr="00092D9E">
        <w:rPr>
          <w:rFonts w:ascii="Times" w:eastAsia="Times New Roman" w:hAnsi="Times" w:cs="Times"/>
          <w:sz w:val="24"/>
          <w:szCs w:val="24"/>
          <w:lang w:eastAsia="es-AR"/>
        </w:rPr>
        <w:br/>
        <w:t>además excluida toda acción que, o en previsión del acto conyugal, o en su realización, o en el</w:t>
      </w:r>
      <w:r w:rsidRPr="00092D9E">
        <w:rPr>
          <w:rFonts w:ascii="Times" w:eastAsia="Times New Roman" w:hAnsi="Times" w:cs="Times"/>
          <w:sz w:val="24"/>
          <w:szCs w:val="24"/>
          <w:lang w:eastAsia="es-AR"/>
        </w:rPr>
        <w:br/>
        <w:t>desarrollo de sus consecuencias naturales, se proponga, como fin o como medio, hacer</w:t>
      </w:r>
      <w:r w:rsidRPr="00092D9E">
        <w:rPr>
          <w:rFonts w:ascii="Times" w:eastAsia="Times New Roman" w:hAnsi="Times" w:cs="Times"/>
          <w:sz w:val="24"/>
          <w:szCs w:val="24"/>
          <w:lang w:eastAsia="es-AR"/>
        </w:rPr>
        <w:br/>
        <w:t>imposible la procreación (16).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Tampoco se pueden invocar como razones válidas, para justificar los actos conyugales</w:t>
      </w:r>
      <w:r w:rsidRPr="00092D9E">
        <w:rPr>
          <w:rFonts w:ascii="Times" w:eastAsia="Times New Roman" w:hAnsi="Times" w:cs="Times"/>
          <w:sz w:val="24"/>
          <w:szCs w:val="24"/>
          <w:lang w:eastAsia="es-AR"/>
        </w:rPr>
        <w:br/>
        <w:t>intencionalmente infecundos, el mal menor o el hecho de que tales actos constituirían un todo con</w:t>
      </w:r>
      <w:r w:rsidRPr="00092D9E">
        <w:rPr>
          <w:rFonts w:ascii="Times" w:eastAsia="Times New Roman" w:hAnsi="Times" w:cs="Times"/>
          <w:sz w:val="24"/>
          <w:szCs w:val="24"/>
          <w:lang w:eastAsia="es-AR"/>
        </w:rPr>
        <w:br/>
        <w:t>los actos fecundos anteriores o que seguirán después y que por tanto compartirían la única e</w:t>
      </w:r>
      <w:r w:rsidRPr="00092D9E">
        <w:rPr>
          <w:rFonts w:ascii="Times" w:eastAsia="Times New Roman" w:hAnsi="Times" w:cs="Times"/>
          <w:sz w:val="24"/>
          <w:szCs w:val="24"/>
          <w:lang w:eastAsia="es-AR"/>
        </w:rPr>
        <w:br/>
        <w:t>idéntica bondad moral. En verdad, si es lícito alguna vez tolerar un mal moral menor a fin de</w:t>
      </w:r>
      <w:r w:rsidRPr="00092D9E">
        <w:rPr>
          <w:rFonts w:ascii="Times" w:eastAsia="Times New Roman" w:hAnsi="Times" w:cs="Times"/>
          <w:sz w:val="24"/>
          <w:szCs w:val="24"/>
          <w:lang w:eastAsia="es-AR"/>
        </w:rPr>
        <w:br/>
        <w:t>evitar un mal mayor o de promover un bien más grande (17), no es lícito, ni aun por razones</w:t>
      </w:r>
      <w:r w:rsidRPr="00092D9E">
        <w:rPr>
          <w:rFonts w:ascii="Times" w:eastAsia="Times New Roman" w:hAnsi="Times" w:cs="Times"/>
          <w:sz w:val="24"/>
          <w:szCs w:val="24"/>
          <w:lang w:eastAsia="es-AR"/>
        </w:rPr>
        <w:br/>
        <w:t>gravísimas, hacer el mal para conseguir el bien (18), es decir, hacer objeto de un acto positivo</w:t>
      </w:r>
      <w:r w:rsidRPr="00092D9E">
        <w:rPr>
          <w:rFonts w:ascii="Times" w:eastAsia="Times New Roman" w:hAnsi="Times" w:cs="Times"/>
          <w:sz w:val="24"/>
          <w:szCs w:val="24"/>
          <w:lang w:eastAsia="es-AR"/>
        </w:rPr>
        <w:br/>
        <w:t>de voluntad lo que es intrínsecamente desordenado y por lo mismo indigno de la persona</w:t>
      </w:r>
      <w:r w:rsidRPr="00092D9E">
        <w:rPr>
          <w:rFonts w:ascii="Times" w:eastAsia="Times New Roman" w:hAnsi="Times" w:cs="Times"/>
          <w:sz w:val="24"/>
          <w:szCs w:val="24"/>
          <w:lang w:eastAsia="es-AR"/>
        </w:rPr>
        <w:br/>
        <w:t>humana, aunque con ello se quisiese salvaguardar o promover el bien individual, familiar o social.</w:t>
      </w:r>
      <w:r w:rsidRPr="00092D9E">
        <w:rPr>
          <w:rFonts w:ascii="Times" w:eastAsia="Times New Roman" w:hAnsi="Times" w:cs="Times"/>
          <w:sz w:val="24"/>
          <w:szCs w:val="24"/>
          <w:lang w:eastAsia="es-AR"/>
        </w:rPr>
        <w:br/>
        <w:t>Es por tanto un error pensar que un acto conyugal, hecho voluntariamente infecundo, y por esto</w:t>
      </w:r>
      <w:r w:rsidRPr="00092D9E">
        <w:rPr>
          <w:rFonts w:ascii="Times" w:eastAsia="Times New Roman" w:hAnsi="Times" w:cs="Times"/>
          <w:sz w:val="24"/>
          <w:szCs w:val="24"/>
          <w:lang w:eastAsia="es-AR"/>
        </w:rPr>
        <w:br/>
        <w:t>intrínsecamente deshonesto, pueda ser cohonestado por el conjunto de una vida conyugal</w:t>
      </w:r>
      <w:r w:rsidRPr="00092D9E">
        <w:rPr>
          <w:rFonts w:ascii="Times" w:eastAsia="Times New Roman" w:hAnsi="Times" w:cs="Times"/>
          <w:sz w:val="24"/>
          <w:szCs w:val="24"/>
          <w:lang w:eastAsia="es-AR"/>
        </w:rPr>
        <w:br/>
        <w:t>fecunda.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Licitud de los medios terapéuticos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15. La Iglesia, en cambio, no retiene de ningún modo ilícito el uso de los medios terapéuticos</w:t>
      </w:r>
      <w:r w:rsidRPr="00092D9E">
        <w:rPr>
          <w:rFonts w:ascii="Times" w:eastAsia="Times New Roman" w:hAnsi="Times" w:cs="Times"/>
          <w:sz w:val="24"/>
          <w:szCs w:val="24"/>
          <w:lang w:eastAsia="es-AR"/>
        </w:rPr>
        <w:br/>
        <w:t>verdaderamente necesarios para curar enfermedades del organismo, a pesar de que se siguiese</w:t>
      </w:r>
      <w:r w:rsidRPr="00092D9E">
        <w:rPr>
          <w:rFonts w:ascii="Times" w:eastAsia="Times New Roman" w:hAnsi="Times" w:cs="Times"/>
          <w:sz w:val="24"/>
          <w:szCs w:val="24"/>
          <w:lang w:eastAsia="es-AR"/>
        </w:rPr>
        <w:br/>
        <w:t>un impedimento, aun previsto, para la procreación, con tal de que ese impedimento no sea, por</w:t>
      </w:r>
      <w:r w:rsidRPr="00092D9E">
        <w:rPr>
          <w:rFonts w:ascii="Times" w:eastAsia="Times New Roman" w:hAnsi="Times" w:cs="Times"/>
          <w:sz w:val="24"/>
          <w:szCs w:val="24"/>
          <w:lang w:eastAsia="es-AR"/>
        </w:rPr>
        <w:br/>
        <w:t>cualquier motivo, directamente querido (19).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Licitud del recurso a los periodos infecundos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16. A estas enseñanzas de la Iglesia sobre la moral conyugal se objeta hoy, como observábamos</w:t>
      </w:r>
      <w:r w:rsidRPr="00092D9E">
        <w:rPr>
          <w:rFonts w:ascii="Times" w:eastAsia="Times New Roman" w:hAnsi="Times" w:cs="Times"/>
          <w:sz w:val="24"/>
          <w:szCs w:val="24"/>
          <w:lang w:eastAsia="es-AR"/>
        </w:rPr>
        <w:br/>
        <w:t>antes (n. 3), que es prerrogativa de la inteligencia humana dominar las energías de la naturaleza</w:t>
      </w:r>
      <w:r w:rsidRPr="00092D9E">
        <w:rPr>
          <w:rFonts w:ascii="Times" w:eastAsia="Times New Roman" w:hAnsi="Times" w:cs="Times"/>
          <w:sz w:val="24"/>
          <w:szCs w:val="24"/>
          <w:lang w:eastAsia="es-AR"/>
        </w:rPr>
        <w:br/>
        <w:t>irracional y orientarlas hacia un fin en conformidad con el bien del hombre. Algunos se</w:t>
      </w:r>
      <w:r w:rsidRPr="00092D9E">
        <w:rPr>
          <w:rFonts w:ascii="Times" w:eastAsia="Times New Roman" w:hAnsi="Times" w:cs="Times"/>
          <w:sz w:val="24"/>
          <w:szCs w:val="24"/>
          <w:lang w:eastAsia="es-AR"/>
        </w:rPr>
        <w:br/>
        <w:t>preguntan: actualmente, ¿no es quizás racional recurrir en muchas circunstancias al control</w:t>
      </w:r>
      <w:r w:rsidRPr="00092D9E">
        <w:rPr>
          <w:rFonts w:ascii="Times" w:eastAsia="Times New Roman" w:hAnsi="Times" w:cs="Times"/>
          <w:sz w:val="24"/>
          <w:szCs w:val="24"/>
          <w:lang w:eastAsia="es-AR"/>
        </w:rPr>
        <w:br/>
        <w:t>artificial de los nacimientos, si con ello se obtienen la armonía y la tranquilidad de la familia y</w:t>
      </w:r>
      <w:r w:rsidRPr="00092D9E">
        <w:rPr>
          <w:rFonts w:ascii="Times" w:eastAsia="Times New Roman" w:hAnsi="Times" w:cs="Times"/>
          <w:sz w:val="24"/>
          <w:szCs w:val="24"/>
          <w:lang w:eastAsia="es-AR"/>
        </w:rPr>
        <w:br/>
        <w:t>mejores condiciones para la educación de los hijos ya nacidos? A esta pregunta hay que</w:t>
      </w:r>
      <w:r w:rsidRPr="00092D9E">
        <w:rPr>
          <w:rFonts w:ascii="Times" w:eastAsia="Times New Roman" w:hAnsi="Times" w:cs="Times"/>
          <w:sz w:val="24"/>
          <w:szCs w:val="24"/>
          <w:lang w:eastAsia="es-AR"/>
        </w:rPr>
        <w:br/>
        <w:t>responder con claridad: la Iglesia es la primera en elogiar y en recomendar la intervención de la</w:t>
      </w:r>
      <w:r w:rsidRPr="00092D9E">
        <w:rPr>
          <w:rFonts w:ascii="Times" w:eastAsia="Times New Roman" w:hAnsi="Times" w:cs="Times"/>
          <w:sz w:val="24"/>
          <w:szCs w:val="24"/>
          <w:lang w:eastAsia="es-AR"/>
        </w:rPr>
        <w:br/>
        <w:t>inteligencia en una obra que tan de cerca asocia la creatura racional a su Creador, pero afirma</w:t>
      </w:r>
      <w:r w:rsidRPr="00092D9E">
        <w:rPr>
          <w:rFonts w:ascii="Times" w:eastAsia="Times New Roman" w:hAnsi="Times" w:cs="Times"/>
          <w:sz w:val="24"/>
          <w:szCs w:val="24"/>
          <w:lang w:eastAsia="es-AR"/>
        </w:rPr>
        <w:br/>
        <w:t>que esto debe hacerse respetando el orden establecido por Dios.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Por consiguiente, si para espaciar los nacimientos existen serios motivos, derivados de las</w:t>
      </w:r>
      <w:r w:rsidRPr="00092D9E">
        <w:rPr>
          <w:rFonts w:ascii="Times" w:eastAsia="Times New Roman" w:hAnsi="Times" w:cs="Times"/>
          <w:sz w:val="24"/>
          <w:szCs w:val="24"/>
          <w:lang w:eastAsia="es-AR"/>
        </w:rPr>
        <w:br/>
        <w:t>condiciones físicas o psicológicas de los cónyuges, o de circunstancias exteriores, la Iglesia</w:t>
      </w:r>
      <w:r w:rsidRPr="00092D9E">
        <w:rPr>
          <w:rFonts w:ascii="Times" w:eastAsia="Times New Roman" w:hAnsi="Times" w:cs="Times"/>
          <w:sz w:val="24"/>
          <w:szCs w:val="24"/>
          <w:lang w:eastAsia="es-AR"/>
        </w:rPr>
        <w:br/>
        <w:t>enseña que entonces es lícito tener en cuenta los ritmos naturales inmanentes a las funciones</w:t>
      </w:r>
      <w:r w:rsidRPr="00092D9E">
        <w:rPr>
          <w:rFonts w:ascii="Times" w:eastAsia="Times New Roman" w:hAnsi="Times" w:cs="Times"/>
          <w:sz w:val="24"/>
          <w:szCs w:val="24"/>
          <w:lang w:eastAsia="es-AR"/>
        </w:rPr>
        <w:br/>
        <w:t>generadoras para usar del matrimonio sólo en los periodos infecundos y así regular la natalidad</w:t>
      </w:r>
      <w:r w:rsidRPr="00092D9E">
        <w:rPr>
          <w:rFonts w:ascii="Times" w:eastAsia="Times New Roman" w:hAnsi="Times" w:cs="Times"/>
          <w:sz w:val="24"/>
          <w:szCs w:val="24"/>
          <w:lang w:eastAsia="es-AR"/>
        </w:rPr>
        <w:br/>
        <w:t>sin ofender los principios morales que acabamos de recordar (20).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La Iglesia es coherente consigo misma cuando juzga lícito el recurso a los periodos infecundos,</w:t>
      </w:r>
      <w:r w:rsidRPr="00092D9E">
        <w:rPr>
          <w:rFonts w:ascii="Times" w:eastAsia="Times New Roman" w:hAnsi="Times" w:cs="Times"/>
          <w:sz w:val="24"/>
          <w:szCs w:val="24"/>
          <w:lang w:eastAsia="es-AR"/>
        </w:rPr>
        <w:br/>
        <w:t>mientras condena siempre como ilícito el uso de medios directamente contrarios a la</w:t>
      </w:r>
      <w:r w:rsidRPr="00092D9E">
        <w:rPr>
          <w:rFonts w:ascii="Times" w:eastAsia="Times New Roman" w:hAnsi="Times" w:cs="Times"/>
          <w:sz w:val="24"/>
          <w:szCs w:val="24"/>
          <w:lang w:eastAsia="es-AR"/>
        </w:rPr>
        <w:br/>
        <w:t>fecundación, aunque se haga por razones aparentemente honestas y serias. En realidad, entre</w:t>
      </w:r>
      <w:r w:rsidRPr="00092D9E">
        <w:rPr>
          <w:rFonts w:ascii="Times" w:eastAsia="Times New Roman" w:hAnsi="Times" w:cs="Times"/>
          <w:sz w:val="24"/>
          <w:szCs w:val="24"/>
          <w:lang w:eastAsia="es-AR"/>
        </w:rPr>
        <w:br/>
        <w:t>ambos casos existe una diferencia esencial: en el primero los cónyuges se sirven legítimamente de</w:t>
      </w:r>
      <w:r w:rsidRPr="00092D9E">
        <w:rPr>
          <w:rFonts w:ascii="Times" w:eastAsia="Times New Roman" w:hAnsi="Times" w:cs="Times"/>
          <w:sz w:val="24"/>
          <w:szCs w:val="24"/>
          <w:lang w:eastAsia="es-AR"/>
        </w:rPr>
        <w:br/>
        <w:t>una disposición natural; en el segundo impiden el desarrollo de los procesos naturales. Es verdad</w:t>
      </w:r>
      <w:r w:rsidRPr="00092D9E">
        <w:rPr>
          <w:rFonts w:ascii="Times" w:eastAsia="Times New Roman" w:hAnsi="Times" w:cs="Times"/>
          <w:sz w:val="24"/>
          <w:szCs w:val="24"/>
          <w:lang w:eastAsia="es-AR"/>
        </w:rPr>
        <w:br/>
        <w:t>que tanto en uno como en otro caso, los cónyuges están de acuerdo en la voluntad positiva de</w:t>
      </w:r>
      <w:r w:rsidRPr="00092D9E">
        <w:rPr>
          <w:rFonts w:ascii="Times" w:eastAsia="Times New Roman" w:hAnsi="Times" w:cs="Times"/>
          <w:sz w:val="24"/>
          <w:szCs w:val="24"/>
          <w:lang w:eastAsia="es-AR"/>
        </w:rPr>
        <w:br/>
        <w:t>evitar la prole por razones plausibles, buscando la seguridad de que no se seguirá; pero es</w:t>
      </w:r>
      <w:r w:rsidRPr="00092D9E">
        <w:rPr>
          <w:rFonts w:ascii="Times" w:eastAsia="Times New Roman" w:hAnsi="Times" w:cs="Times"/>
          <w:sz w:val="24"/>
          <w:szCs w:val="24"/>
          <w:lang w:eastAsia="es-AR"/>
        </w:rPr>
        <w:br/>
        <w:t>igualmente verdad que solamente en el primer caso renuncian conscientemente al uso del</w:t>
      </w:r>
      <w:r w:rsidRPr="00092D9E">
        <w:rPr>
          <w:rFonts w:ascii="Times" w:eastAsia="Times New Roman" w:hAnsi="Times" w:cs="Times"/>
          <w:sz w:val="24"/>
          <w:szCs w:val="24"/>
          <w:lang w:eastAsia="es-AR"/>
        </w:rPr>
        <w:br/>
        <w:t>matrimonio en los periodos fecundos cuando por justos motivos la procreación no es deseable,</w:t>
      </w:r>
      <w:r w:rsidRPr="00092D9E">
        <w:rPr>
          <w:rFonts w:ascii="Times" w:eastAsia="Times New Roman" w:hAnsi="Times" w:cs="Times"/>
          <w:sz w:val="24"/>
          <w:szCs w:val="24"/>
          <w:lang w:eastAsia="es-AR"/>
        </w:rPr>
        <w:br/>
        <w:t xml:space="preserve">y hacen uso después en los periodos </w:t>
      </w:r>
      <w:proofErr w:type="spellStart"/>
      <w:r w:rsidRPr="00092D9E">
        <w:rPr>
          <w:rFonts w:ascii="Times" w:eastAsia="Times New Roman" w:hAnsi="Times" w:cs="Times"/>
          <w:sz w:val="24"/>
          <w:szCs w:val="24"/>
          <w:lang w:eastAsia="es-AR"/>
        </w:rPr>
        <w:t>agenésicos</w:t>
      </w:r>
      <w:proofErr w:type="spellEnd"/>
      <w:r w:rsidRPr="00092D9E">
        <w:rPr>
          <w:rFonts w:ascii="Times" w:eastAsia="Times New Roman" w:hAnsi="Times" w:cs="Times"/>
          <w:sz w:val="24"/>
          <w:szCs w:val="24"/>
          <w:lang w:eastAsia="es-AR"/>
        </w:rPr>
        <w:t xml:space="preserve"> para manifestarse el afecto y para salvaguardar</w:t>
      </w:r>
      <w:r w:rsidRPr="00092D9E">
        <w:rPr>
          <w:rFonts w:ascii="Times" w:eastAsia="Times New Roman" w:hAnsi="Times" w:cs="Times"/>
          <w:sz w:val="24"/>
          <w:szCs w:val="24"/>
          <w:lang w:eastAsia="es-AR"/>
        </w:rPr>
        <w:br/>
        <w:t>la mutua fidelidad. Obrando así ellos dan prueba de amor verdadero e integralmente honesto.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Graves consecuencias de los métodos de regulación artificial de la natalidad</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17. Los hombres rectos podrán convencerse todavía de la consistencia de la doctrina de la</w:t>
      </w:r>
      <w:r w:rsidRPr="00092D9E">
        <w:rPr>
          <w:rFonts w:ascii="Times" w:eastAsia="Times New Roman" w:hAnsi="Times" w:cs="Times"/>
          <w:sz w:val="24"/>
          <w:szCs w:val="24"/>
          <w:lang w:eastAsia="es-AR"/>
        </w:rPr>
        <w:br/>
        <w:t>Iglesia en este campo si reflexionan sobre las consecuencias de los métodos de la regulación</w:t>
      </w:r>
      <w:r w:rsidRPr="00092D9E">
        <w:rPr>
          <w:rFonts w:ascii="Times" w:eastAsia="Times New Roman" w:hAnsi="Times" w:cs="Times"/>
          <w:sz w:val="24"/>
          <w:szCs w:val="24"/>
          <w:lang w:eastAsia="es-AR"/>
        </w:rPr>
        <w:br/>
        <w:t>artificial de la natalidad. Consideren, antes que nada, el camino fácil y amplio que se abriría a la</w:t>
      </w:r>
      <w:r w:rsidRPr="00092D9E">
        <w:rPr>
          <w:rFonts w:ascii="Times" w:eastAsia="Times New Roman" w:hAnsi="Times" w:cs="Times"/>
          <w:sz w:val="24"/>
          <w:szCs w:val="24"/>
          <w:lang w:eastAsia="es-AR"/>
        </w:rPr>
        <w:br/>
        <w:t>infidelidad conyugal y a la degradación general de la moralidad. No se necesita mucha</w:t>
      </w:r>
      <w:r w:rsidRPr="00092D9E">
        <w:rPr>
          <w:rFonts w:ascii="Times" w:eastAsia="Times New Roman" w:hAnsi="Times" w:cs="Times"/>
          <w:sz w:val="24"/>
          <w:szCs w:val="24"/>
          <w:lang w:eastAsia="es-AR"/>
        </w:rPr>
        <w:br/>
        <w:t>experiencia para conocer la debilidad humana y para comprender que los hombres,</w:t>
      </w:r>
      <w:r w:rsidRPr="00092D9E">
        <w:rPr>
          <w:rFonts w:ascii="Times" w:eastAsia="Times New Roman" w:hAnsi="Times" w:cs="Times"/>
          <w:sz w:val="24"/>
          <w:szCs w:val="24"/>
          <w:lang w:eastAsia="es-AR"/>
        </w:rPr>
        <w:br/>
        <w:t>especialmente los jóvenes, tan vulnerables en este punto tienen necesidad de aliento para ser</w:t>
      </w:r>
      <w:r w:rsidRPr="00092D9E">
        <w:rPr>
          <w:rFonts w:ascii="Times" w:eastAsia="Times New Roman" w:hAnsi="Times" w:cs="Times"/>
          <w:sz w:val="24"/>
          <w:szCs w:val="24"/>
          <w:lang w:eastAsia="es-AR"/>
        </w:rPr>
        <w:br/>
        <w:t>fieles a la ley moral y no se les debe ofrecer cualquier medio fácil para burlar su observancia.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Podría también temerse que el hombre, habituándose al uso de las prácticas anticonceptivas,</w:t>
      </w:r>
      <w:r w:rsidRPr="00092D9E">
        <w:rPr>
          <w:rFonts w:ascii="Times" w:eastAsia="Times New Roman" w:hAnsi="Times" w:cs="Times"/>
          <w:sz w:val="24"/>
          <w:szCs w:val="24"/>
          <w:lang w:eastAsia="es-AR"/>
        </w:rPr>
        <w:br/>
        <w:t>acabase por perder el respeto a la mujer y, sin preocuparse más de su equilibrio físico y</w:t>
      </w:r>
      <w:r w:rsidRPr="00092D9E">
        <w:rPr>
          <w:rFonts w:ascii="Times" w:eastAsia="Times New Roman" w:hAnsi="Times" w:cs="Times"/>
          <w:sz w:val="24"/>
          <w:szCs w:val="24"/>
          <w:lang w:eastAsia="es-AR"/>
        </w:rPr>
        <w:br/>
        <w:t xml:space="preserve">psicológico, llegase a considerarla como simple instrumento de goce </w:t>
      </w:r>
      <w:proofErr w:type="spellStart"/>
      <w:r w:rsidRPr="00092D9E">
        <w:rPr>
          <w:rFonts w:ascii="Times" w:eastAsia="Times New Roman" w:hAnsi="Times" w:cs="Times"/>
          <w:sz w:val="24"/>
          <w:szCs w:val="24"/>
          <w:lang w:eastAsia="es-AR"/>
        </w:rPr>
        <w:t>egoístico</w:t>
      </w:r>
      <w:proofErr w:type="spellEnd"/>
      <w:r w:rsidRPr="00092D9E">
        <w:rPr>
          <w:rFonts w:ascii="Times" w:eastAsia="Times New Roman" w:hAnsi="Times" w:cs="Times"/>
          <w:sz w:val="24"/>
          <w:szCs w:val="24"/>
          <w:lang w:eastAsia="es-AR"/>
        </w:rPr>
        <w:t xml:space="preserve"> y no como a</w:t>
      </w:r>
      <w:r w:rsidRPr="00092D9E">
        <w:rPr>
          <w:rFonts w:ascii="Times" w:eastAsia="Times New Roman" w:hAnsi="Times" w:cs="Times"/>
          <w:sz w:val="24"/>
          <w:szCs w:val="24"/>
          <w:lang w:eastAsia="es-AR"/>
        </w:rPr>
        <w:br/>
        <w:t>compañera, respetada y amada.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Reflexiónese también sobre el arma peligrosa que de este modo se llegaría a poner en las manos</w:t>
      </w:r>
      <w:r w:rsidRPr="00092D9E">
        <w:rPr>
          <w:rFonts w:ascii="Times" w:eastAsia="Times New Roman" w:hAnsi="Times" w:cs="Times"/>
          <w:sz w:val="24"/>
          <w:szCs w:val="24"/>
          <w:lang w:eastAsia="es-AR"/>
        </w:rPr>
        <w:br/>
        <w:t>de autoridades públicas despreocupadas de las exigencias morales. ¿Quién podría reprochar a</w:t>
      </w:r>
      <w:r w:rsidRPr="00092D9E">
        <w:rPr>
          <w:rFonts w:ascii="Times" w:eastAsia="Times New Roman" w:hAnsi="Times" w:cs="Times"/>
          <w:sz w:val="24"/>
          <w:szCs w:val="24"/>
          <w:lang w:eastAsia="es-AR"/>
        </w:rPr>
        <w:br/>
        <w:t>un gobierno el aplicar a la solución de los problemas de la colectividad lo que hubiera sido</w:t>
      </w:r>
      <w:r w:rsidRPr="00092D9E">
        <w:rPr>
          <w:rFonts w:ascii="Times" w:eastAsia="Times New Roman" w:hAnsi="Times" w:cs="Times"/>
          <w:sz w:val="24"/>
          <w:szCs w:val="24"/>
          <w:lang w:eastAsia="es-AR"/>
        </w:rPr>
        <w:br/>
        <w:t>reconocido lícito a los cónyuges para la solución de un problema familiar? ¿Quién impediría a los</w:t>
      </w:r>
      <w:r w:rsidRPr="00092D9E">
        <w:rPr>
          <w:rFonts w:ascii="Times" w:eastAsia="Times New Roman" w:hAnsi="Times" w:cs="Times"/>
          <w:sz w:val="24"/>
          <w:szCs w:val="24"/>
          <w:lang w:eastAsia="es-AR"/>
        </w:rPr>
        <w:br/>
        <w:t>gobernantes favorecer y hasta imponer a sus pueblos, si lo consideraran necesario, el método</w:t>
      </w:r>
      <w:r w:rsidRPr="00092D9E">
        <w:rPr>
          <w:rFonts w:ascii="Times" w:eastAsia="Times New Roman" w:hAnsi="Times" w:cs="Times"/>
          <w:sz w:val="24"/>
          <w:szCs w:val="24"/>
          <w:lang w:eastAsia="es-AR"/>
        </w:rPr>
        <w:br/>
        <w:t>anticonceptivo que ellos juzgaren más eficaz? En tal modo los hombres, queriendo evitar las</w:t>
      </w:r>
      <w:r w:rsidRPr="00092D9E">
        <w:rPr>
          <w:rFonts w:ascii="Times" w:eastAsia="Times New Roman" w:hAnsi="Times" w:cs="Times"/>
          <w:sz w:val="24"/>
          <w:szCs w:val="24"/>
          <w:lang w:eastAsia="es-AR"/>
        </w:rPr>
        <w:br/>
        <w:t>dificultades individuales, familiares o sociales que se encuentran en el cumplimiento de la ley</w:t>
      </w:r>
      <w:r w:rsidRPr="00092D9E">
        <w:rPr>
          <w:rFonts w:ascii="Times" w:eastAsia="Times New Roman" w:hAnsi="Times" w:cs="Times"/>
          <w:sz w:val="24"/>
          <w:szCs w:val="24"/>
          <w:lang w:eastAsia="es-AR"/>
        </w:rPr>
        <w:br/>
        <w:t>divina, llegarían a dejar a merced de la intervención de las autoridades públicas el sector más</w:t>
      </w:r>
      <w:r w:rsidRPr="00092D9E">
        <w:rPr>
          <w:rFonts w:ascii="Times" w:eastAsia="Times New Roman" w:hAnsi="Times" w:cs="Times"/>
          <w:sz w:val="24"/>
          <w:szCs w:val="24"/>
          <w:lang w:eastAsia="es-AR"/>
        </w:rPr>
        <w:br/>
        <w:t>personal y más reservado de la intimidad conyugal.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Por tanto, sino se quiere exponer al arbitrio de los hombres la misión de engendrar la vida, se</w:t>
      </w:r>
      <w:r w:rsidRPr="00092D9E">
        <w:rPr>
          <w:rFonts w:ascii="Times" w:eastAsia="Times New Roman" w:hAnsi="Times" w:cs="Times"/>
          <w:sz w:val="24"/>
          <w:szCs w:val="24"/>
          <w:lang w:eastAsia="es-AR"/>
        </w:rPr>
        <w:br/>
        <w:t>deben reconocer necesariamente unos límites infranqueables a la posibilidad de dominio del</w:t>
      </w:r>
      <w:r w:rsidRPr="00092D9E">
        <w:rPr>
          <w:rFonts w:ascii="Times" w:eastAsia="Times New Roman" w:hAnsi="Times" w:cs="Times"/>
          <w:sz w:val="24"/>
          <w:szCs w:val="24"/>
          <w:lang w:eastAsia="es-AR"/>
        </w:rPr>
        <w:br/>
        <w:t>hombre sobre su propio cuerpo y sus funciones; límites que a ningún hombre, privado o</w:t>
      </w:r>
      <w:r w:rsidRPr="00092D9E">
        <w:rPr>
          <w:rFonts w:ascii="Times" w:eastAsia="Times New Roman" w:hAnsi="Times" w:cs="Times"/>
          <w:sz w:val="24"/>
          <w:szCs w:val="24"/>
          <w:lang w:eastAsia="es-AR"/>
        </w:rPr>
        <w:br/>
        <w:t>revestido de autoridad, es lícito quebrantar. Y tales límites no pueden ser determinados sino por</w:t>
      </w:r>
      <w:r w:rsidRPr="00092D9E">
        <w:rPr>
          <w:rFonts w:ascii="Times" w:eastAsia="Times New Roman" w:hAnsi="Times" w:cs="Times"/>
          <w:sz w:val="24"/>
          <w:szCs w:val="24"/>
          <w:lang w:eastAsia="es-AR"/>
        </w:rPr>
        <w:br/>
        <w:t>el respeto debido a la integridad del organismo humano y de sus funciones, según los principios</w:t>
      </w:r>
      <w:r w:rsidRPr="00092D9E">
        <w:rPr>
          <w:rFonts w:ascii="Times" w:eastAsia="Times New Roman" w:hAnsi="Times" w:cs="Times"/>
          <w:sz w:val="24"/>
          <w:szCs w:val="24"/>
          <w:lang w:eastAsia="es-AR"/>
        </w:rPr>
        <w:br/>
        <w:t>antes recordados y según la recta inteligencia del "principio de totalidad" ilustrado por nuestro</w:t>
      </w:r>
      <w:r w:rsidRPr="00092D9E">
        <w:rPr>
          <w:rFonts w:ascii="Times" w:eastAsia="Times New Roman" w:hAnsi="Times" w:cs="Times"/>
          <w:sz w:val="24"/>
          <w:szCs w:val="24"/>
          <w:lang w:eastAsia="es-AR"/>
        </w:rPr>
        <w:br/>
        <w:t>predecesor Pío XII (21).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La Iglesia, garantía de los auténticos valores humanos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18. Se puede prever que estas enseñanzas no serán quizá fácilmente aceptadas por todos: son</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demasiadas las voces —ampliadas por los modernos medios de propaganda— que están en</w:t>
      </w:r>
      <w:r w:rsidRPr="00092D9E">
        <w:rPr>
          <w:rFonts w:ascii="Times" w:eastAsia="Times New Roman" w:hAnsi="Times" w:cs="Times"/>
          <w:sz w:val="24"/>
          <w:szCs w:val="24"/>
          <w:lang w:eastAsia="es-AR"/>
        </w:rPr>
        <w:br/>
        <w:t>contraste con la Iglesia. A decir verdad, ésta no se maravilla de ser, a semejanza de su divino</w:t>
      </w:r>
      <w:r w:rsidRPr="00092D9E">
        <w:rPr>
          <w:rFonts w:ascii="Times" w:eastAsia="Times New Roman" w:hAnsi="Times" w:cs="Times"/>
          <w:sz w:val="24"/>
          <w:szCs w:val="24"/>
          <w:lang w:eastAsia="es-AR"/>
        </w:rPr>
        <w:br/>
        <w:t>Fundador, "signo de contradicción" (22), pero no deja por esto de proclamar con humilde</w:t>
      </w:r>
      <w:r w:rsidRPr="00092D9E">
        <w:rPr>
          <w:rFonts w:ascii="Times" w:eastAsia="Times New Roman" w:hAnsi="Times" w:cs="Times"/>
          <w:sz w:val="24"/>
          <w:szCs w:val="24"/>
          <w:lang w:eastAsia="es-AR"/>
        </w:rPr>
        <w:br/>
        <w:t>firmeza toda la ley moral, natural y evangélica. La Iglesia no ha sido la autora de éstas, ni puede</w:t>
      </w:r>
      <w:r w:rsidRPr="00092D9E">
        <w:rPr>
          <w:rFonts w:ascii="Times" w:eastAsia="Times New Roman" w:hAnsi="Times" w:cs="Times"/>
          <w:sz w:val="24"/>
          <w:szCs w:val="24"/>
          <w:lang w:eastAsia="es-AR"/>
        </w:rPr>
        <w:br/>
        <w:t>por tanto ser su árbitro, sino solamente su depositaria e intérprete, sin poder jamás declarar lícito</w:t>
      </w:r>
      <w:r w:rsidRPr="00092D9E">
        <w:rPr>
          <w:rFonts w:ascii="Times" w:eastAsia="Times New Roman" w:hAnsi="Times" w:cs="Times"/>
          <w:sz w:val="24"/>
          <w:szCs w:val="24"/>
          <w:lang w:eastAsia="es-AR"/>
        </w:rPr>
        <w:br/>
        <w:t>lo que no lo es por su íntima e inmutable oposición al verdadero bien del hombre.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Al defender la moral conyugal en su integridad, la Iglesia sabe que contribuye a la instauración</w:t>
      </w:r>
      <w:r w:rsidRPr="00092D9E">
        <w:rPr>
          <w:rFonts w:ascii="Times" w:eastAsia="Times New Roman" w:hAnsi="Times" w:cs="Times"/>
          <w:sz w:val="24"/>
          <w:szCs w:val="24"/>
          <w:lang w:eastAsia="es-AR"/>
        </w:rPr>
        <w:br/>
        <w:t>de una civilización verdaderamente humana; ella compromete al hombre a no abdicar la propia</w:t>
      </w:r>
      <w:r w:rsidRPr="00092D9E">
        <w:rPr>
          <w:rFonts w:ascii="Times" w:eastAsia="Times New Roman" w:hAnsi="Times" w:cs="Times"/>
          <w:sz w:val="24"/>
          <w:szCs w:val="24"/>
          <w:lang w:eastAsia="es-AR"/>
        </w:rPr>
        <w:br/>
        <w:t>responsabilidad para someterse a los medios técnicos; defiende con esto mismo la dignidad de</w:t>
      </w:r>
      <w:r w:rsidRPr="00092D9E">
        <w:rPr>
          <w:rFonts w:ascii="Times" w:eastAsia="Times New Roman" w:hAnsi="Times" w:cs="Times"/>
          <w:sz w:val="24"/>
          <w:szCs w:val="24"/>
          <w:lang w:eastAsia="es-AR"/>
        </w:rPr>
        <w:br/>
        <w:t>los cónyuges. Fiel a las enseñanzas y al ejemplo del Salvador, ella se demuestra amiga sincera y</w:t>
      </w:r>
      <w:r w:rsidRPr="00092D9E">
        <w:rPr>
          <w:rFonts w:ascii="Times" w:eastAsia="Times New Roman" w:hAnsi="Times" w:cs="Times"/>
          <w:sz w:val="24"/>
          <w:szCs w:val="24"/>
          <w:lang w:eastAsia="es-AR"/>
        </w:rPr>
        <w:br/>
        <w:t>desinteresada de los hombres a quienes quiere ayudar, ya desde su camino terreno, "a participar</w:t>
      </w:r>
      <w:r w:rsidRPr="00092D9E">
        <w:rPr>
          <w:rFonts w:ascii="Times" w:eastAsia="Times New Roman" w:hAnsi="Times" w:cs="Times"/>
          <w:sz w:val="24"/>
          <w:szCs w:val="24"/>
          <w:lang w:eastAsia="es-AR"/>
        </w:rPr>
        <w:br/>
        <w:t>como hijos a la vida del Dios vivo, Padre de todos los hombres" (23).</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sz w:val="24"/>
          <w:szCs w:val="24"/>
          <w:lang w:eastAsia="es-AR"/>
        </w:rPr>
        <w:t>III. Directivas pastorales</w:t>
      </w:r>
    </w:p>
    <w:p w:rsidR="00092D9E" w:rsidRPr="00092D9E" w:rsidRDefault="00092D9E" w:rsidP="00092D9E">
      <w:pPr>
        <w:spacing w:before="100" w:beforeAutospacing="1" w:after="100" w:afterAutospacing="1" w:line="240" w:lineRule="auto"/>
        <w:rPr>
          <w:rFonts w:ascii="Times New Roman" w:eastAsia="Times New Roman" w:hAnsi="Times New Roman" w:cs="Times New Roman"/>
          <w:sz w:val="24"/>
          <w:szCs w:val="24"/>
          <w:lang w:eastAsia="es-AR"/>
        </w:rPr>
      </w:pP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La Iglesia, Madre y Maestra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19. Nuestra palabra no sería expresión adecuada del pensamiento y de las solicitudes de la</w:t>
      </w:r>
      <w:r w:rsidRPr="00092D9E">
        <w:rPr>
          <w:rFonts w:ascii="Times" w:eastAsia="Times New Roman" w:hAnsi="Times" w:cs="Times"/>
          <w:sz w:val="24"/>
          <w:szCs w:val="24"/>
          <w:lang w:eastAsia="es-AR"/>
        </w:rPr>
        <w:br/>
        <w:t>Iglesia, Madre y Maestra de todas las gentes, si, después de haber invitado a los hombres a</w:t>
      </w:r>
      <w:r w:rsidRPr="00092D9E">
        <w:rPr>
          <w:rFonts w:ascii="Times" w:eastAsia="Times New Roman" w:hAnsi="Times" w:cs="Times"/>
          <w:sz w:val="24"/>
          <w:szCs w:val="24"/>
          <w:lang w:eastAsia="es-AR"/>
        </w:rPr>
        <w:br/>
        <w:t>observar y a respetar la ley divina referente al matrimonio, no les confortase en el camino de una</w:t>
      </w:r>
      <w:r w:rsidRPr="00092D9E">
        <w:rPr>
          <w:rFonts w:ascii="Times" w:eastAsia="Times New Roman" w:hAnsi="Times" w:cs="Times"/>
          <w:sz w:val="24"/>
          <w:szCs w:val="24"/>
          <w:lang w:eastAsia="es-AR"/>
        </w:rPr>
        <w:br/>
        <w:t>honesta regulación de la natalidad, aun en medio de las difíciles condiciones que hoy afligen a las</w:t>
      </w:r>
      <w:r w:rsidRPr="00092D9E">
        <w:rPr>
          <w:rFonts w:ascii="Times" w:eastAsia="Times New Roman" w:hAnsi="Times" w:cs="Times"/>
          <w:sz w:val="24"/>
          <w:szCs w:val="24"/>
          <w:lang w:eastAsia="es-AR"/>
        </w:rPr>
        <w:br/>
        <w:t>familias y a los pueblos. La Iglesia, efectivamente, no puede tener otra actitud para con los</w:t>
      </w:r>
      <w:r w:rsidRPr="00092D9E">
        <w:rPr>
          <w:rFonts w:ascii="Times" w:eastAsia="Times New Roman" w:hAnsi="Times" w:cs="Times"/>
          <w:sz w:val="24"/>
          <w:szCs w:val="24"/>
          <w:lang w:eastAsia="es-AR"/>
        </w:rPr>
        <w:br/>
        <w:t>hombres que la del Redentor: conoce su debilidad, tiene compasión de las muchedumbres,</w:t>
      </w:r>
      <w:r w:rsidRPr="00092D9E">
        <w:rPr>
          <w:rFonts w:ascii="Times" w:eastAsia="Times New Roman" w:hAnsi="Times" w:cs="Times"/>
          <w:sz w:val="24"/>
          <w:szCs w:val="24"/>
          <w:lang w:eastAsia="es-AR"/>
        </w:rPr>
        <w:br/>
        <w:t>acoge a los pecadores, pero no puede renunciar a enseñar la ley que en realidad es la propia de</w:t>
      </w:r>
      <w:r w:rsidRPr="00092D9E">
        <w:rPr>
          <w:rFonts w:ascii="Times" w:eastAsia="Times New Roman" w:hAnsi="Times" w:cs="Times"/>
          <w:sz w:val="24"/>
          <w:szCs w:val="24"/>
          <w:lang w:eastAsia="es-AR"/>
        </w:rPr>
        <w:br/>
        <w:t>una vida humana llevada a su verdad originaria y conducida por el Espíritu de Dios (24).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Posibilidad de observar la ley divina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La doctrina de la Iglesia en materia de regulación de la natalidad, promulgadora de la ley divina,</w:t>
      </w:r>
      <w:r w:rsidRPr="00092D9E">
        <w:rPr>
          <w:rFonts w:ascii="Times" w:eastAsia="Times New Roman" w:hAnsi="Times" w:cs="Times"/>
          <w:sz w:val="24"/>
          <w:szCs w:val="24"/>
          <w:lang w:eastAsia="es-AR"/>
        </w:rPr>
        <w:br/>
        <w:t>aparecerá fácilmente a los ojos de muchos difícil e incluso imposible en la práctica. Y en verdad</w:t>
      </w:r>
      <w:r w:rsidRPr="00092D9E">
        <w:rPr>
          <w:rFonts w:ascii="Times" w:eastAsia="Times New Roman" w:hAnsi="Times" w:cs="Times"/>
          <w:sz w:val="24"/>
          <w:szCs w:val="24"/>
          <w:lang w:eastAsia="es-AR"/>
        </w:rPr>
        <w:br/>
        <w:t>que, como todas las grandes y beneficiosas realidades, exige un serio empeño y muchos</w:t>
      </w:r>
      <w:r w:rsidRPr="00092D9E">
        <w:rPr>
          <w:rFonts w:ascii="Times" w:eastAsia="Times New Roman" w:hAnsi="Times" w:cs="Times"/>
          <w:sz w:val="24"/>
          <w:szCs w:val="24"/>
          <w:lang w:eastAsia="es-AR"/>
        </w:rPr>
        <w:br/>
        <w:t>esfuerzos de orden familiar, individual y social. Más aun, no sería posible actuarla sin la ayuda de</w:t>
      </w:r>
      <w:r w:rsidRPr="00092D9E">
        <w:rPr>
          <w:rFonts w:ascii="Times" w:eastAsia="Times New Roman" w:hAnsi="Times" w:cs="Times"/>
          <w:sz w:val="24"/>
          <w:szCs w:val="24"/>
          <w:lang w:eastAsia="es-AR"/>
        </w:rPr>
        <w:br/>
        <w:t>Dios, que sostiene y fortalece la buena voluntad de los hombres. Pero a todo aquel que</w:t>
      </w:r>
      <w:r w:rsidRPr="00092D9E">
        <w:rPr>
          <w:rFonts w:ascii="Times" w:eastAsia="Times New Roman" w:hAnsi="Times" w:cs="Times"/>
          <w:sz w:val="24"/>
          <w:szCs w:val="24"/>
          <w:lang w:eastAsia="es-AR"/>
        </w:rPr>
        <w:br/>
        <w:t>reflexione seriamente, no puede menos de aparecer que tales esfuerzos ennoblecen al hombre y</w:t>
      </w:r>
      <w:r w:rsidRPr="00092D9E">
        <w:rPr>
          <w:rFonts w:ascii="Times" w:eastAsia="Times New Roman" w:hAnsi="Times" w:cs="Times"/>
          <w:sz w:val="24"/>
          <w:szCs w:val="24"/>
          <w:lang w:eastAsia="es-AR"/>
        </w:rPr>
        <w:br/>
        <w:t>benefician la comunidad humana.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Dominio de sí mismo</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21. Una práctica honesta de la regulación de la natalidad exige sobre todo a los esposos adquirir</w:t>
      </w:r>
      <w:r w:rsidRPr="00092D9E">
        <w:rPr>
          <w:rFonts w:ascii="Times" w:eastAsia="Times New Roman" w:hAnsi="Times" w:cs="Times"/>
          <w:sz w:val="24"/>
          <w:szCs w:val="24"/>
          <w:lang w:eastAsia="es-AR"/>
        </w:rPr>
        <w:br/>
        <w:t>y poseer sólidas convicciones sobre los verdaderos valores de la vida y de la familia, y también</w:t>
      </w:r>
      <w:r w:rsidRPr="00092D9E">
        <w:rPr>
          <w:rFonts w:ascii="Times" w:eastAsia="Times New Roman" w:hAnsi="Times" w:cs="Times"/>
          <w:sz w:val="24"/>
          <w:szCs w:val="24"/>
          <w:lang w:eastAsia="es-AR"/>
        </w:rPr>
        <w:br/>
        <w:t>una tendencia a procurarse un perfecto dominio de sí mismos. El dominio del instinto, mediante</w:t>
      </w:r>
      <w:r w:rsidRPr="00092D9E">
        <w:rPr>
          <w:rFonts w:ascii="Times" w:eastAsia="Times New Roman" w:hAnsi="Times" w:cs="Times"/>
          <w:sz w:val="24"/>
          <w:szCs w:val="24"/>
          <w:lang w:eastAsia="es-AR"/>
        </w:rPr>
        <w:br/>
        <w:t>la razón y la voluntad libre, impone sin ningún género de duda una ascética, para que las</w:t>
      </w:r>
      <w:r w:rsidRPr="00092D9E">
        <w:rPr>
          <w:rFonts w:ascii="Times" w:eastAsia="Times New Roman" w:hAnsi="Times" w:cs="Times"/>
          <w:sz w:val="24"/>
          <w:szCs w:val="24"/>
          <w:lang w:eastAsia="es-AR"/>
        </w:rPr>
        <w:br/>
        <w:t>manifestaciones afectivas de la vida conyugal estén en conformidad con el orden recto y</w:t>
      </w:r>
      <w:r w:rsidRPr="00092D9E">
        <w:rPr>
          <w:rFonts w:ascii="Times" w:eastAsia="Times New Roman" w:hAnsi="Times" w:cs="Times"/>
          <w:sz w:val="24"/>
          <w:szCs w:val="24"/>
          <w:lang w:eastAsia="es-AR"/>
        </w:rPr>
        <w:br/>
        <w:t>particularmente para observar la continencia periódica. Esta disciplina, propia de la pureza de</w:t>
      </w:r>
      <w:r w:rsidRPr="00092D9E">
        <w:rPr>
          <w:rFonts w:ascii="Times" w:eastAsia="Times New Roman" w:hAnsi="Times" w:cs="Times"/>
          <w:sz w:val="24"/>
          <w:szCs w:val="24"/>
          <w:lang w:eastAsia="es-AR"/>
        </w:rPr>
        <w:br/>
        <w:t>los esposos, lejos de perjudicar el amor conyugal, le confiere un valor humano más sublime.</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Exige un esfuerzo continuo, pero, en virtud de su influjo beneficioso, los cónyuges desarrollan</w:t>
      </w:r>
      <w:r w:rsidRPr="00092D9E">
        <w:rPr>
          <w:rFonts w:ascii="Times" w:eastAsia="Times New Roman" w:hAnsi="Times" w:cs="Times"/>
          <w:sz w:val="24"/>
          <w:szCs w:val="24"/>
          <w:lang w:eastAsia="es-AR"/>
        </w:rPr>
        <w:br/>
        <w:t>íntegramente su personalidad, enriqueciéndose de valores espirituales: aportando a la vida</w:t>
      </w:r>
      <w:r w:rsidRPr="00092D9E">
        <w:rPr>
          <w:rFonts w:ascii="Times" w:eastAsia="Times New Roman" w:hAnsi="Times" w:cs="Times"/>
          <w:sz w:val="24"/>
          <w:szCs w:val="24"/>
          <w:lang w:eastAsia="es-AR"/>
        </w:rPr>
        <w:br/>
        <w:t>familiar frutos de serenidad y de paz y facilitando la solución de otros problemas; favoreciendo la</w:t>
      </w:r>
      <w:r w:rsidRPr="00092D9E">
        <w:rPr>
          <w:rFonts w:ascii="Times" w:eastAsia="Times New Roman" w:hAnsi="Times" w:cs="Times"/>
          <w:sz w:val="24"/>
          <w:szCs w:val="24"/>
          <w:lang w:eastAsia="es-AR"/>
        </w:rPr>
        <w:br/>
        <w:t>atención hacia el otro cónyuge; ayudando a superar el egoísmo, enemigo del verdadero amor, y</w:t>
      </w:r>
      <w:r w:rsidRPr="00092D9E">
        <w:rPr>
          <w:rFonts w:ascii="Times" w:eastAsia="Times New Roman" w:hAnsi="Times" w:cs="Times"/>
          <w:sz w:val="24"/>
          <w:szCs w:val="24"/>
          <w:lang w:eastAsia="es-AR"/>
        </w:rPr>
        <w:br/>
        <w:t>enraizando más su sentido de responsabilidad. Los padres adquieren así la capacidad de un</w:t>
      </w:r>
      <w:r w:rsidRPr="00092D9E">
        <w:rPr>
          <w:rFonts w:ascii="Times" w:eastAsia="Times New Roman" w:hAnsi="Times" w:cs="Times"/>
          <w:sz w:val="24"/>
          <w:szCs w:val="24"/>
          <w:lang w:eastAsia="es-AR"/>
        </w:rPr>
        <w:br/>
        <w:t>influjo más profundo y eficaz para educar a los hijos; los niños y los jóvenes crecen en la justa</w:t>
      </w:r>
      <w:r w:rsidRPr="00092D9E">
        <w:rPr>
          <w:rFonts w:ascii="Times" w:eastAsia="Times New Roman" w:hAnsi="Times" w:cs="Times"/>
          <w:sz w:val="24"/>
          <w:szCs w:val="24"/>
          <w:lang w:eastAsia="es-AR"/>
        </w:rPr>
        <w:br/>
        <w:t>estima de los valores humanos y en el desarrollo sereno y armónico de sus facultades espirituales</w:t>
      </w:r>
      <w:r w:rsidRPr="00092D9E">
        <w:rPr>
          <w:rFonts w:ascii="Times" w:eastAsia="Times New Roman" w:hAnsi="Times" w:cs="Times"/>
          <w:sz w:val="24"/>
          <w:szCs w:val="24"/>
          <w:lang w:eastAsia="es-AR"/>
        </w:rPr>
        <w:br/>
        <w:t>y sensibles.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Crear un ambiente favorable a la castidad</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22. Nos queremos en esta ocasión llamar la atención de los educadores y de todos aquellos que</w:t>
      </w:r>
      <w:r w:rsidRPr="00092D9E">
        <w:rPr>
          <w:rFonts w:ascii="Times" w:eastAsia="Times New Roman" w:hAnsi="Times" w:cs="Times"/>
          <w:sz w:val="24"/>
          <w:szCs w:val="24"/>
          <w:lang w:eastAsia="es-AR"/>
        </w:rPr>
        <w:br/>
        <w:t>tienen incumbencia de responsabilidad, en orden al bien común de la convivencia humana, sobre</w:t>
      </w:r>
      <w:r w:rsidRPr="00092D9E">
        <w:rPr>
          <w:rFonts w:ascii="Times" w:eastAsia="Times New Roman" w:hAnsi="Times" w:cs="Times"/>
          <w:sz w:val="24"/>
          <w:szCs w:val="24"/>
          <w:lang w:eastAsia="es-AR"/>
        </w:rPr>
        <w:br/>
        <w:t>la necesidad de crear un clima favorable a la educación de la castidad, es decir, al triunfo de la</w:t>
      </w:r>
      <w:r w:rsidRPr="00092D9E">
        <w:rPr>
          <w:rFonts w:ascii="Times" w:eastAsia="Times New Roman" w:hAnsi="Times" w:cs="Times"/>
          <w:sz w:val="24"/>
          <w:szCs w:val="24"/>
          <w:lang w:eastAsia="es-AR"/>
        </w:rPr>
        <w:br/>
        <w:t>libertad sobre el libertinaje, mediante el respeto del orden moral.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Todo lo que en los medios modernos de comunicación social conduce a la excitación de los</w:t>
      </w:r>
      <w:r w:rsidRPr="00092D9E">
        <w:rPr>
          <w:rFonts w:ascii="Times" w:eastAsia="Times New Roman" w:hAnsi="Times" w:cs="Times"/>
          <w:sz w:val="24"/>
          <w:szCs w:val="24"/>
          <w:lang w:eastAsia="es-AR"/>
        </w:rPr>
        <w:br/>
        <w:t>sentidos, al desenfreno de las costumbres, como cualquier forma de pornografía y de</w:t>
      </w:r>
      <w:r w:rsidRPr="00092D9E">
        <w:rPr>
          <w:rFonts w:ascii="Times" w:eastAsia="Times New Roman" w:hAnsi="Times" w:cs="Times"/>
          <w:sz w:val="24"/>
          <w:szCs w:val="24"/>
          <w:lang w:eastAsia="es-AR"/>
        </w:rPr>
        <w:br/>
        <w:t>espectáculos licenciosos, debe suscitar la franca y unánime reacción de todas las personas,</w:t>
      </w:r>
      <w:r w:rsidRPr="00092D9E">
        <w:rPr>
          <w:rFonts w:ascii="Times" w:eastAsia="Times New Roman" w:hAnsi="Times" w:cs="Times"/>
          <w:sz w:val="24"/>
          <w:szCs w:val="24"/>
          <w:lang w:eastAsia="es-AR"/>
        </w:rPr>
        <w:br/>
        <w:t>solícitas del progreso de la civilización y de la defensa de los supremos bienes del espíritu</w:t>
      </w:r>
      <w:r w:rsidRPr="00092D9E">
        <w:rPr>
          <w:rFonts w:ascii="Times" w:eastAsia="Times New Roman" w:hAnsi="Times" w:cs="Times"/>
          <w:sz w:val="24"/>
          <w:szCs w:val="24"/>
          <w:lang w:eastAsia="es-AR"/>
        </w:rPr>
        <w:br/>
        <w:t>humano. En vano se trataría de buscar justificación a estas depravaciones con el pretexto de</w:t>
      </w:r>
      <w:r w:rsidRPr="00092D9E">
        <w:rPr>
          <w:rFonts w:ascii="Times" w:eastAsia="Times New Roman" w:hAnsi="Times" w:cs="Times"/>
          <w:sz w:val="24"/>
          <w:szCs w:val="24"/>
          <w:lang w:eastAsia="es-AR"/>
        </w:rPr>
        <w:br/>
        <w:t>exigencias artísticas o científicas (25), o aduciendo como argumento la libertad concedida en</w:t>
      </w:r>
      <w:r w:rsidRPr="00092D9E">
        <w:rPr>
          <w:rFonts w:ascii="Times" w:eastAsia="Times New Roman" w:hAnsi="Times" w:cs="Times"/>
          <w:sz w:val="24"/>
          <w:szCs w:val="24"/>
          <w:lang w:eastAsia="es-AR"/>
        </w:rPr>
        <w:br/>
        <w:t>este campo por las autoridades públicas.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Llamamiento a las autoridades públicas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23. Nos decimos a los gobernantes, que son los primeros responsables del bien común y que</w:t>
      </w:r>
      <w:r w:rsidRPr="00092D9E">
        <w:rPr>
          <w:rFonts w:ascii="Times" w:eastAsia="Times New Roman" w:hAnsi="Times" w:cs="Times"/>
          <w:sz w:val="24"/>
          <w:szCs w:val="24"/>
          <w:lang w:eastAsia="es-AR"/>
        </w:rPr>
        <w:br/>
        <w:t>tanto pueden hacer para salvaguardar las costumbres morales: no permitáis que se degrade la</w:t>
      </w:r>
      <w:r w:rsidRPr="00092D9E">
        <w:rPr>
          <w:rFonts w:ascii="Times" w:eastAsia="Times New Roman" w:hAnsi="Times" w:cs="Times"/>
          <w:sz w:val="24"/>
          <w:szCs w:val="24"/>
          <w:lang w:eastAsia="es-AR"/>
        </w:rPr>
        <w:br/>
        <w:t>moralidad de vuestros pueblos; no aceptéis que se introduzcan legalmente en la célula</w:t>
      </w:r>
      <w:r w:rsidRPr="00092D9E">
        <w:rPr>
          <w:rFonts w:ascii="Times" w:eastAsia="Times New Roman" w:hAnsi="Times" w:cs="Times"/>
          <w:sz w:val="24"/>
          <w:szCs w:val="24"/>
          <w:lang w:eastAsia="es-AR"/>
        </w:rPr>
        <w:br/>
        <w:t>fundamental, que es la familia, prácticas contrarias a la ley natural y divina. Es otro el camino por</w:t>
      </w:r>
      <w:r w:rsidRPr="00092D9E">
        <w:rPr>
          <w:rFonts w:ascii="Times" w:eastAsia="Times New Roman" w:hAnsi="Times" w:cs="Times"/>
          <w:sz w:val="24"/>
          <w:szCs w:val="24"/>
          <w:lang w:eastAsia="es-AR"/>
        </w:rPr>
        <w:br/>
        <w:t>el cual los poderes públicos pueden y deben contribuir a la solución del problema demográfico:</w:t>
      </w:r>
      <w:r w:rsidRPr="00092D9E">
        <w:rPr>
          <w:rFonts w:ascii="Times" w:eastAsia="Times New Roman" w:hAnsi="Times" w:cs="Times"/>
          <w:sz w:val="24"/>
          <w:szCs w:val="24"/>
          <w:lang w:eastAsia="es-AR"/>
        </w:rPr>
        <w:br/>
        <w:t>el de una cuidadosa política familiar y de una sabia educación de los pueblos, que respete la ley</w:t>
      </w:r>
      <w:r w:rsidRPr="00092D9E">
        <w:rPr>
          <w:rFonts w:ascii="Times" w:eastAsia="Times New Roman" w:hAnsi="Times" w:cs="Times"/>
          <w:sz w:val="24"/>
          <w:szCs w:val="24"/>
          <w:lang w:eastAsia="es-AR"/>
        </w:rPr>
        <w:br/>
        <w:t>moral y la libertad de los ciudadanos.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Somos conscientes de las graves dificultades con que tropiezan los poderes públicos a este</w:t>
      </w:r>
      <w:r w:rsidRPr="00092D9E">
        <w:rPr>
          <w:rFonts w:ascii="Times" w:eastAsia="Times New Roman" w:hAnsi="Times" w:cs="Times"/>
          <w:sz w:val="24"/>
          <w:szCs w:val="24"/>
          <w:lang w:eastAsia="es-AR"/>
        </w:rPr>
        <w:br/>
        <w:t>respecto, especialmente en los pueblos en vía de desarrollo. A sus legítimas preocupaciones</w:t>
      </w:r>
      <w:r w:rsidRPr="00092D9E">
        <w:rPr>
          <w:rFonts w:ascii="Times" w:eastAsia="Times New Roman" w:hAnsi="Times" w:cs="Times"/>
          <w:sz w:val="24"/>
          <w:szCs w:val="24"/>
          <w:lang w:eastAsia="es-AR"/>
        </w:rPr>
        <w:br/>
        <w:t>hemos dedicado nuestra encíclica </w:t>
      </w:r>
      <w:proofErr w:type="spellStart"/>
      <w:r w:rsidRPr="00092D9E">
        <w:rPr>
          <w:rFonts w:ascii="Times" w:eastAsia="Times New Roman" w:hAnsi="Times" w:cs="Times"/>
          <w:i/>
          <w:iCs/>
          <w:sz w:val="24"/>
          <w:szCs w:val="24"/>
          <w:lang w:eastAsia="es-AR"/>
        </w:rPr>
        <w:t>Populorum</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Progressio</w:t>
      </w:r>
      <w:proofErr w:type="spellEnd"/>
      <w:r w:rsidRPr="00092D9E">
        <w:rPr>
          <w:rFonts w:ascii="Times" w:eastAsia="Times New Roman" w:hAnsi="Times" w:cs="Times"/>
          <w:sz w:val="24"/>
          <w:szCs w:val="24"/>
          <w:lang w:eastAsia="es-AR"/>
        </w:rPr>
        <w:t>. Y con nuestro predecesor, Juan</w:t>
      </w:r>
      <w:r w:rsidRPr="00092D9E">
        <w:rPr>
          <w:rFonts w:ascii="Times" w:eastAsia="Times New Roman" w:hAnsi="Times" w:cs="Times"/>
          <w:sz w:val="24"/>
          <w:szCs w:val="24"/>
          <w:lang w:eastAsia="es-AR"/>
        </w:rPr>
        <w:br/>
        <w:t>XXIII, seguimos diciendo: "Estas dificultades no se superan con el recurso a métodos y medios</w:t>
      </w:r>
      <w:r w:rsidRPr="00092D9E">
        <w:rPr>
          <w:rFonts w:ascii="Times" w:eastAsia="Times New Roman" w:hAnsi="Times" w:cs="Times"/>
          <w:sz w:val="24"/>
          <w:szCs w:val="24"/>
          <w:lang w:eastAsia="es-AR"/>
        </w:rPr>
        <w:br/>
        <w:t>que son indignos del hombre y cuya explicación está sólo en una concepción estrechamente</w:t>
      </w:r>
      <w:r w:rsidRPr="00092D9E">
        <w:rPr>
          <w:rFonts w:ascii="Times" w:eastAsia="Times New Roman" w:hAnsi="Times" w:cs="Times"/>
          <w:sz w:val="24"/>
          <w:szCs w:val="24"/>
          <w:lang w:eastAsia="es-AR"/>
        </w:rPr>
        <w:br/>
      </w:r>
      <w:proofErr w:type="spellStart"/>
      <w:r w:rsidRPr="00092D9E">
        <w:rPr>
          <w:rFonts w:ascii="Times" w:eastAsia="Times New Roman" w:hAnsi="Times" w:cs="Times"/>
          <w:sz w:val="24"/>
          <w:szCs w:val="24"/>
          <w:lang w:eastAsia="es-AR"/>
        </w:rPr>
        <w:t>materialística</w:t>
      </w:r>
      <w:proofErr w:type="spellEnd"/>
      <w:r w:rsidRPr="00092D9E">
        <w:rPr>
          <w:rFonts w:ascii="Times" w:eastAsia="Times New Roman" w:hAnsi="Times" w:cs="Times"/>
          <w:sz w:val="24"/>
          <w:szCs w:val="24"/>
          <w:lang w:eastAsia="es-AR"/>
        </w:rPr>
        <w:t xml:space="preserve"> del hombre mismo y de su vida. La verdadera solución solamente se halla en el</w:t>
      </w:r>
      <w:r w:rsidRPr="00092D9E">
        <w:rPr>
          <w:rFonts w:ascii="Times" w:eastAsia="Times New Roman" w:hAnsi="Times" w:cs="Times"/>
          <w:sz w:val="24"/>
          <w:szCs w:val="24"/>
          <w:lang w:eastAsia="es-AR"/>
        </w:rPr>
        <w:br/>
        <w:t>desarrollo económico y en el progreso social, que respeten y promuevan los verdaderos valores</w:t>
      </w:r>
      <w:r w:rsidRPr="00092D9E">
        <w:rPr>
          <w:rFonts w:ascii="Times" w:eastAsia="Times New Roman" w:hAnsi="Times" w:cs="Times"/>
          <w:sz w:val="24"/>
          <w:szCs w:val="24"/>
          <w:lang w:eastAsia="es-AR"/>
        </w:rPr>
        <w:br/>
        <w:t>humanos, individuales y sociales" (26). Tampoco se podría hacer responsable, sin grave</w:t>
      </w:r>
      <w:r w:rsidRPr="00092D9E">
        <w:rPr>
          <w:rFonts w:ascii="Times" w:eastAsia="Times New Roman" w:hAnsi="Times" w:cs="Times"/>
          <w:sz w:val="24"/>
          <w:szCs w:val="24"/>
          <w:lang w:eastAsia="es-AR"/>
        </w:rPr>
        <w:br/>
        <w:t>injusticia, a la Divina Providencia de lo que por el contrario dependería de una menor sagacidad</w:t>
      </w:r>
      <w:r w:rsidRPr="00092D9E">
        <w:rPr>
          <w:rFonts w:ascii="Times" w:eastAsia="Times New Roman" w:hAnsi="Times" w:cs="Times"/>
          <w:sz w:val="24"/>
          <w:szCs w:val="24"/>
          <w:lang w:eastAsia="es-AR"/>
        </w:rPr>
        <w:br/>
        <w:t>de gobierno, de un escaso sentido de la justicia social, de un monopolio egoísta o también de la</w:t>
      </w:r>
      <w:r w:rsidRPr="00092D9E">
        <w:rPr>
          <w:rFonts w:ascii="Times" w:eastAsia="Times New Roman" w:hAnsi="Times" w:cs="Times"/>
          <w:sz w:val="24"/>
          <w:szCs w:val="24"/>
          <w:lang w:eastAsia="es-AR"/>
        </w:rPr>
        <w:br/>
        <w:t>indolencia reprobable en afrontar los esfuerzos y sacrificios necesarios para asegurar la elevación</w:t>
      </w:r>
      <w:r w:rsidRPr="00092D9E">
        <w:rPr>
          <w:rFonts w:ascii="Times" w:eastAsia="Times New Roman" w:hAnsi="Times" w:cs="Times"/>
          <w:sz w:val="24"/>
          <w:szCs w:val="24"/>
          <w:lang w:eastAsia="es-AR"/>
        </w:rPr>
        <w:br/>
        <w:t>del nivel de vida de un pueblo y de todos sus hijos (27). Que todos los Poderes responsables</w:t>
      </w:r>
      <w:r w:rsidRPr="00092D9E">
        <w:rPr>
          <w:rFonts w:ascii="Times" w:eastAsia="Times New Roman" w:hAnsi="Times" w:cs="Times"/>
          <w:sz w:val="24"/>
          <w:szCs w:val="24"/>
          <w:lang w:eastAsia="es-AR"/>
        </w:rPr>
        <w:br/>
        <w:t>—como ya algunos lo vienen haciendo laudablemente— reaviven generosamente los propios</w:t>
      </w:r>
      <w:r w:rsidRPr="00092D9E">
        <w:rPr>
          <w:rFonts w:ascii="Times" w:eastAsia="Times New Roman" w:hAnsi="Times" w:cs="Times"/>
          <w:sz w:val="24"/>
          <w:szCs w:val="24"/>
          <w:lang w:eastAsia="es-AR"/>
        </w:rPr>
        <w:br/>
        <w:t>esfuerzos, y que no cese de extenderse el mutuo apoyo entre todos los miembros de la familia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humana: es un campo inmenso el que se abre de este modo a la actividad de las grandes</w:t>
      </w:r>
      <w:r w:rsidRPr="00092D9E">
        <w:rPr>
          <w:rFonts w:ascii="Times" w:eastAsia="Times New Roman" w:hAnsi="Times" w:cs="Times"/>
          <w:sz w:val="24"/>
          <w:szCs w:val="24"/>
          <w:lang w:eastAsia="es-AR"/>
        </w:rPr>
        <w:br/>
        <w:t>organizaciones internacionales.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A los hombres de ciencia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24. Queremos ahora alentar a los hombres de ciencia, los cuales "pueden contribuir</w:t>
      </w:r>
      <w:r w:rsidRPr="00092D9E">
        <w:rPr>
          <w:rFonts w:ascii="Times" w:eastAsia="Times New Roman" w:hAnsi="Times" w:cs="Times"/>
          <w:sz w:val="24"/>
          <w:szCs w:val="24"/>
          <w:lang w:eastAsia="es-AR"/>
        </w:rPr>
        <w:br/>
        <w:t>notablemente al bien del matrimonio y de la familia y a la paz de las conciencias si, uniendo sus</w:t>
      </w:r>
      <w:r w:rsidRPr="00092D9E">
        <w:rPr>
          <w:rFonts w:ascii="Times" w:eastAsia="Times New Roman" w:hAnsi="Times" w:cs="Times"/>
          <w:sz w:val="24"/>
          <w:szCs w:val="24"/>
          <w:lang w:eastAsia="es-AR"/>
        </w:rPr>
        <w:br/>
        <w:t>estudios, se proponen aclarar más profundamente las diversas condiciones favorables a una</w:t>
      </w:r>
      <w:r w:rsidRPr="00092D9E">
        <w:rPr>
          <w:rFonts w:ascii="Times" w:eastAsia="Times New Roman" w:hAnsi="Times" w:cs="Times"/>
          <w:sz w:val="24"/>
          <w:szCs w:val="24"/>
          <w:lang w:eastAsia="es-AR"/>
        </w:rPr>
        <w:br/>
        <w:t>honesta regulación de la procreación humana" (28). Es de desear en particular que, según el</w:t>
      </w:r>
      <w:r w:rsidRPr="00092D9E">
        <w:rPr>
          <w:rFonts w:ascii="Times" w:eastAsia="Times New Roman" w:hAnsi="Times" w:cs="Times"/>
          <w:sz w:val="24"/>
          <w:szCs w:val="24"/>
          <w:lang w:eastAsia="es-AR"/>
        </w:rPr>
        <w:br/>
        <w:t>augurio expresado ya por Pío XII, la ciencia médica logre dar una base, suficientemente segura,</w:t>
      </w:r>
      <w:r w:rsidRPr="00092D9E">
        <w:rPr>
          <w:rFonts w:ascii="Times" w:eastAsia="Times New Roman" w:hAnsi="Times" w:cs="Times"/>
          <w:sz w:val="24"/>
          <w:szCs w:val="24"/>
          <w:lang w:eastAsia="es-AR"/>
        </w:rPr>
        <w:br/>
        <w:t>para una regulación de nacimientos, fundada en la observancia de los ritmos naturales (29). De</w:t>
      </w:r>
      <w:r w:rsidRPr="00092D9E">
        <w:rPr>
          <w:rFonts w:ascii="Times" w:eastAsia="Times New Roman" w:hAnsi="Times" w:cs="Times"/>
          <w:sz w:val="24"/>
          <w:szCs w:val="24"/>
          <w:lang w:eastAsia="es-AR"/>
        </w:rPr>
        <w:br/>
        <w:t>este modo los científicos, y en especial los católicos, contribuirán a demostrar con los hechos</w:t>
      </w:r>
      <w:r w:rsidRPr="00092D9E">
        <w:rPr>
          <w:rFonts w:ascii="Times" w:eastAsia="Times New Roman" w:hAnsi="Times" w:cs="Times"/>
          <w:sz w:val="24"/>
          <w:szCs w:val="24"/>
          <w:lang w:eastAsia="es-AR"/>
        </w:rPr>
        <w:br/>
        <w:t>que, como enseña la Iglesia, "no puede haber verdadera contradicción entre las leyes divinas que</w:t>
      </w:r>
      <w:r w:rsidRPr="00092D9E">
        <w:rPr>
          <w:rFonts w:ascii="Times" w:eastAsia="Times New Roman" w:hAnsi="Times" w:cs="Times"/>
          <w:sz w:val="24"/>
          <w:szCs w:val="24"/>
          <w:lang w:eastAsia="es-AR"/>
        </w:rPr>
        <w:br/>
        <w:t>regulan la transmisión de la vida y aquellas que favorecen un auténtico amor conyugal" (30).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A los esposos cristianos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25. Nuestra palabra se dirige ahora más directamente a nuestros hijos, en particular a los</w:t>
      </w:r>
      <w:r w:rsidRPr="00092D9E">
        <w:rPr>
          <w:rFonts w:ascii="Times" w:eastAsia="Times New Roman" w:hAnsi="Times" w:cs="Times"/>
          <w:sz w:val="24"/>
          <w:szCs w:val="24"/>
          <w:lang w:eastAsia="es-AR"/>
        </w:rPr>
        <w:br/>
        <w:t>llamados por Dios a servirlo en el matrimonio. La Iglesia, al mismo tiempo que enseña las</w:t>
      </w:r>
      <w:r w:rsidRPr="00092D9E">
        <w:rPr>
          <w:rFonts w:ascii="Times" w:eastAsia="Times New Roman" w:hAnsi="Times" w:cs="Times"/>
          <w:sz w:val="24"/>
          <w:szCs w:val="24"/>
          <w:lang w:eastAsia="es-AR"/>
        </w:rPr>
        <w:br/>
        <w:t>exigencias imprescriptibles de la ley divina, anuncia la salvación y abre con los sacramentos los</w:t>
      </w:r>
      <w:r w:rsidRPr="00092D9E">
        <w:rPr>
          <w:rFonts w:ascii="Times" w:eastAsia="Times New Roman" w:hAnsi="Times" w:cs="Times"/>
          <w:sz w:val="24"/>
          <w:szCs w:val="24"/>
          <w:lang w:eastAsia="es-AR"/>
        </w:rPr>
        <w:br/>
        <w:t>caminos de la gracia, la cual hace del hombre una nueva criatura, capaz de corresponder en el</w:t>
      </w:r>
      <w:r w:rsidRPr="00092D9E">
        <w:rPr>
          <w:rFonts w:ascii="Times" w:eastAsia="Times New Roman" w:hAnsi="Times" w:cs="Times"/>
          <w:sz w:val="24"/>
          <w:szCs w:val="24"/>
          <w:lang w:eastAsia="es-AR"/>
        </w:rPr>
        <w:br/>
        <w:t>amor y en la verdadera libertad al designio de su Creador y Salvador, y de encontrar suave el</w:t>
      </w:r>
      <w:r w:rsidRPr="00092D9E">
        <w:rPr>
          <w:rFonts w:ascii="Times" w:eastAsia="Times New Roman" w:hAnsi="Times" w:cs="Times"/>
          <w:sz w:val="24"/>
          <w:szCs w:val="24"/>
          <w:lang w:eastAsia="es-AR"/>
        </w:rPr>
        <w:br/>
        <w:t>yugo de Cristo (31).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Los esposos cristianos, pues, dóciles a su voz, deben recordar que su vocación cristiana,</w:t>
      </w:r>
      <w:r w:rsidRPr="00092D9E">
        <w:rPr>
          <w:rFonts w:ascii="Times" w:eastAsia="Times New Roman" w:hAnsi="Times" w:cs="Times"/>
          <w:sz w:val="24"/>
          <w:szCs w:val="24"/>
          <w:lang w:eastAsia="es-AR"/>
        </w:rPr>
        <w:br/>
        <w:t>iniciada en el bautismo, se ha especificado y fortalecido ulteriormente con el sacramento del</w:t>
      </w:r>
      <w:r w:rsidRPr="00092D9E">
        <w:rPr>
          <w:rFonts w:ascii="Times" w:eastAsia="Times New Roman" w:hAnsi="Times" w:cs="Times"/>
          <w:sz w:val="24"/>
          <w:szCs w:val="24"/>
          <w:lang w:eastAsia="es-AR"/>
        </w:rPr>
        <w:br/>
        <w:t>matrimonio. Por lo mismo los cónyuges son corroborados y como consagrados para cumplir</w:t>
      </w:r>
      <w:r w:rsidRPr="00092D9E">
        <w:rPr>
          <w:rFonts w:ascii="Times" w:eastAsia="Times New Roman" w:hAnsi="Times" w:cs="Times"/>
          <w:sz w:val="24"/>
          <w:szCs w:val="24"/>
          <w:lang w:eastAsia="es-AR"/>
        </w:rPr>
        <w:br/>
        <w:t>fielmente los propios deberes, para realizar su vocación hasta la perfección y para dar un</w:t>
      </w:r>
      <w:r w:rsidRPr="00092D9E">
        <w:rPr>
          <w:rFonts w:ascii="Times" w:eastAsia="Times New Roman" w:hAnsi="Times" w:cs="Times"/>
          <w:sz w:val="24"/>
          <w:szCs w:val="24"/>
          <w:lang w:eastAsia="es-AR"/>
        </w:rPr>
        <w:br/>
        <w:t>testimonio, propio de ellos, delante del mundo (32). A ellos ha confiado el Señor la misión de</w:t>
      </w:r>
      <w:r w:rsidRPr="00092D9E">
        <w:rPr>
          <w:rFonts w:ascii="Times" w:eastAsia="Times New Roman" w:hAnsi="Times" w:cs="Times"/>
          <w:sz w:val="24"/>
          <w:szCs w:val="24"/>
          <w:lang w:eastAsia="es-AR"/>
        </w:rPr>
        <w:br/>
        <w:t>hacer visible ante los hombres la santidad y la suavidad de la ley que une el amor mutuo de los</w:t>
      </w:r>
      <w:r w:rsidRPr="00092D9E">
        <w:rPr>
          <w:rFonts w:ascii="Times" w:eastAsia="Times New Roman" w:hAnsi="Times" w:cs="Times"/>
          <w:sz w:val="24"/>
          <w:szCs w:val="24"/>
          <w:lang w:eastAsia="es-AR"/>
        </w:rPr>
        <w:br/>
        <w:t>esposos con su cooperación al amor de Dios, autor de la vida humana.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No es nuestra intención ocultar las dificultades, a veces graves, inherentes a la vida de los</w:t>
      </w:r>
      <w:r w:rsidRPr="00092D9E">
        <w:rPr>
          <w:rFonts w:ascii="Times" w:eastAsia="Times New Roman" w:hAnsi="Times" w:cs="Times"/>
          <w:sz w:val="24"/>
          <w:szCs w:val="24"/>
          <w:lang w:eastAsia="es-AR"/>
        </w:rPr>
        <w:br/>
        <w:t>cónyuges cristianos; para ellos como para todos "la puerta es estrecha y angosta la senda que</w:t>
      </w:r>
      <w:r w:rsidRPr="00092D9E">
        <w:rPr>
          <w:rFonts w:ascii="Times" w:eastAsia="Times New Roman" w:hAnsi="Times" w:cs="Times"/>
          <w:sz w:val="24"/>
          <w:szCs w:val="24"/>
          <w:lang w:eastAsia="es-AR"/>
        </w:rPr>
        <w:br/>
        <w:t>lleva a la vida" (33). La esperanza de esta vida debe iluminar su camino, mientras se esfuerzan</w:t>
      </w:r>
      <w:r w:rsidRPr="00092D9E">
        <w:rPr>
          <w:rFonts w:ascii="Times" w:eastAsia="Times New Roman" w:hAnsi="Times" w:cs="Times"/>
          <w:sz w:val="24"/>
          <w:szCs w:val="24"/>
          <w:lang w:eastAsia="es-AR"/>
        </w:rPr>
        <w:br/>
        <w:t>animosamente por vivir con prudencia, justicia y piedad en el tiempo (34), conscientes de que la</w:t>
      </w:r>
      <w:r w:rsidRPr="00092D9E">
        <w:rPr>
          <w:rFonts w:ascii="Times" w:eastAsia="Times New Roman" w:hAnsi="Times" w:cs="Times"/>
          <w:sz w:val="24"/>
          <w:szCs w:val="24"/>
          <w:lang w:eastAsia="es-AR"/>
        </w:rPr>
        <w:br/>
        <w:t>forma de este mundo es pasajera (35).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Afronten, pues, los esposos los necesarios esfuerzos, apoyados por la fe y por la esperanza que</w:t>
      </w:r>
      <w:r w:rsidRPr="00092D9E">
        <w:rPr>
          <w:rFonts w:ascii="Times" w:eastAsia="Times New Roman" w:hAnsi="Times" w:cs="Times"/>
          <w:sz w:val="24"/>
          <w:szCs w:val="24"/>
          <w:lang w:eastAsia="es-AR"/>
        </w:rPr>
        <w:br/>
        <w:t>"no engaña porque el amor de Dios ha sido difundido en nuestros corazones junto con el Espíritu</w:t>
      </w:r>
      <w:r w:rsidRPr="00092D9E">
        <w:rPr>
          <w:rFonts w:ascii="Times" w:eastAsia="Times New Roman" w:hAnsi="Times" w:cs="Times"/>
          <w:sz w:val="24"/>
          <w:szCs w:val="24"/>
          <w:lang w:eastAsia="es-AR"/>
        </w:rPr>
        <w:br/>
        <w:t>Santo que nos ha sido dado" (36); invoquen con oración perseverante la ayuda divina; acudan</w:t>
      </w:r>
      <w:r w:rsidRPr="00092D9E">
        <w:rPr>
          <w:rFonts w:ascii="Times" w:eastAsia="Times New Roman" w:hAnsi="Times" w:cs="Times"/>
          <w:sz w:val="24"/>
          <w:szCs w:val="24"/>
          <w:lang w:eastAsia="es-AR"/>
        </w:rPr>
        <w:br/>
        <w:t>sobre todo a la fuente de gracia y de caridad en la Eucaristía. Y si el pecado les sorprendiese</w:t>
      </w:r>
      <w:r w:rsidRPr="00092D9E">
        <w:rPr>
          <w:rFonts w:ascii="Times" w:eastAsia="Times New Roman" w:hAnsi="Times" w:cs="Times"/>
          <w:sz w:val="24"/>
          <w:szCs w:val="24"/>
          <w:lang w:eastAsia="es-AR"/>
        </w:rPr>
        <w:br/>
        <w:t>todavía, no se desanimen, sino que recurran con humilde perseverancia a la misericordia de</w:t>
      </w:r>
      <w:r w:rsidRPr="00092D9E">
        <w:rPr>
          <w:rFonts w:ascii="Times" w:eastAsia="Times New Roman" w:hAnsi="Times" w:cs="Times"/>
          <w:sz w:val="24"/>
          <w:szCs w:val="24"/>
          <w:lang w:eastAsia="es-AR"/>
        </w:rPr>
        <w:br/>
        <w:t>Dios, que se concede en el sacramento de la penitencia. Podrán realizar así la plenitud de la</w:t>
      </w:r>
      <w:r w:rsidRPr="00092D9E">
        <w:rPr>
          <w:rFonts w:ascii="Times" w:eastAsia="Times New Roman" w:hAnsi="Times" w:cs="Times"/>
          <w:sz w:val="24"/>
          <w:szCs w:val="24"/>
          <w:lang w:eastAsia="es-AR"/>
        </w:rPr>
        <w:br/>
        <w:t>vida conyugal, descrita por el Apóstol: "Maridos, amad a vuestras mujeres como Cristo amó a</w:t>
      </w:r>
      <w:r w:rsidRPr="00092D9E">
        <w:rPr>
          <w:rFonts w:ascii="Times" w:eastAsia="Times New Roman" w:hAnsi="Times" w:cs="Times"/>
          <w:sz w:val="24"/>
          <w:szCs w:val="24"/>
          <w:lang w:eastAsia="es-AR"/>
        </w:rPr>
        <w:br/>
        <w:t>su Iglesia (...). Los maridos deben amar a sus esposas como a su propio cuerpo. Amar a la</w:t>
      </w:r>
      <w:r w:rsidRPr="00092D9E">
        <w:rPr>
          <w:rFonts w:ascii="Times" w:eastAsia="Times New Roman" w:hAnsi="Times" w:cs="Times"/>
          <w:sz w:val="24"/>
          <w:szCs w:val="24"/>
          <w:lang w:eastAsia="es-AR"/>
        </w:rPr>
        <w:br/>
        <w:t>esposa ¿no es acaso amarse a sí mismo? Nadie ha odiado jamás su propia carne, sino que la</w:t>
      </w:r>
      <w:r w:rsidRPr="00092D9E">
        <w:rPr>
          <w:rFonts w:ascii="Times" w:eastAsia="Times New Roman" w:hAnsi="Times" w:cs="Times"/>
          <w:sz w:val="24"/>
          <w:szCs w:val="24"/>
          <w:lang w:eastAsia="es-AR"/>
        </w:rPr>
        <w:br/>
        <w:t>nutre y la cuida, como Cristo a su Iglesia (...). Este misterio es grande, pero entendido de Cristo</w:t>
      </w:r>
      <w:r w:rsidRPr="00092D9E">
        <w:rPr>
          <w:rFonts w:ascii="Times" w:eastAsia="Times New Roman" w:hAnsi="Times" w:cs="Times"/>
          <w:sz w:val="24"/>
          <w:szCs w:val="24"/>
          <w:lang w:eastAsia="es-AR"/>
        </w:rPr>
        <w:br/>
        <w:t>y la Iglesia. Por lo que se refiere a vosotros, cada uno en particular ame a su esposa como a sí</w:t>
      </w:r>
      <w:r w:rsidRPr="00092D9E">
        <w:rPr>
          <w:rFonts w:ascii="Times" w:eastAsia="Times New Roman" w:hAnsi="Times" w:cs="Times"/>
          <w:sz w:val="24"/>
          <w:szCs w:val="24"/>
          <w:lang w:eastAsia="es-AR"/>
        </w:rPr>
        <w:br/>
        <w:t>mismo y la mujer respete a su propio marido" (37).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br/>
      </w:r>
      <w:r w:rsidRPr="00092D9E">
        <w:rPr>
          <w:rFonts w:ascii="Times" w:eastAsia="Times New Roman" w:hAnsi="Times" w:cs="Times"/>
          <w:b/>
          <w:bCs/>
          <w:i/>
          <w:iCs/>
          <w:sz w:val="24"/>
          <w:szCs w:val="24"/>
          <w:lang w:eastAsia="es-AR"/>
        </w:rPr>
        <w:t>Apostolado entre los hogares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26. Entre los frutos logrados con un generoso esfuerzo de fidelidad a la ley divina, uno de los</w:t>
      </w:r>
      <w:r w:rsidRPr="00092D9E">
        <w:rPr>
          <w:rFonts w:ascii="Times" w:eastAsia="Times New Roman" w:hAnsi="Times" w:cs="Times"/>
          <w:sz w:val="24"/>
          <w:szCs w:val="24"/>
          <w:lang w:eastAsia="es-AR"/>
        </w:rPr>
        <w:br/>
        <w:t>más preciosos es que los cónyuges no rara vez sienten el deseo de comunicar a los demás su</w:t>
      </w:r>
      <w:r w:rsidRPr="00092D9E">
        <w:rPr>
          <w:rFonts w:ascii="Times" w:eastAsia="Times New Roman" w:hAnsi="Times" w:cs="Times"/>
          <w:sz w:val="24"/>
          <w:szCs w:val="24"/>
          <w:lang w:eastAsia="es-AR"/>
        </w:rPr>
        <w:br/>
        <w:t>experiencia. Una nueva e importantísima forma de apostolado entre semejantes se inserta de</w:t>
      </w:r>
      <w:r w:rsidRPr="00092D9E">
        <w:rPr>
          <w:rFonts w:ascii="Times" w:eastAsia="Times New Roman" w:hAnsi="Times" w:cs="Times"/>
          <w:sz w:val="24"/>
          <w:szCs w:val="24"/>
          <w:lang w:eastAsia="es-AR"/>
        </w:rPr>
        <w:br/>
        <w:t>este modo en el amplio cuadro de la vocación de los laicos: los mismos esposos se convierten en</w:t>
      </w:r>
      <w:r w:rsidRPr="00092D9E">
        <w:rPr>
          <w:rFonts w:ascii="Times" w:eastAsia="Times New Roman" w:hAnsi="Times" w:cs="Times"/>
          <w:sz w:val="24"/>
          <w:szCs w:val="24"/>
          <w:lang w:eastAsia="es-AR"/>
        </w:rPr>
        <w:br/>
        <w:t>guía de otros esposos. Esta es, sin duda, entre las numerosas formas de apostolado, una de las</w:t>
      </w:r>
      <w:r w:rsidRPr="00092D9E">
        <w:rPr>
          <w:rFonts w:ascii="Times" w:eastAsia="Times New Roman" w:hAnsi="Times" w:cs="Times"/>
          <w:sz w:val="24"/>
          <w:szCs w:val="24"/>
          <w:lang w:eastAsia="es-AR"/>
        </w:rPr>
        <w:br/>
        <w:t>que hoy aparecen más oportunas (38).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A los médicos y al personal sanitario</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27. Estimamos altamente a los médicos y a los miembros del personal de sanidad, quienes en el</w:t>
      </w:r>
      <w:r w:rsidRPr="00092D9E">
        <w:rPr>
          <w:rFonts w:ascii="Times" w:eastAsia="Times New Roman" w:hAnsi="Times" w:cs="Times"/>
          <w:sz w:val="24"/>
          <w:szCs w:val="24"/>
          <w:lang w:eastAsia="es-AR"/>
        </w:rPr>
        <w:br/>
        <w:t>ejercicio de su profesión sienten entrañablemente las superiores exigencias de su vocación</w:t>
      </w:r>
      <w:r w:rsidRPr="00092D9E">
        <w:rPr>
          <w:rFonts w:ascii="Times" w:eastAsia="Times New Roman" w:hAnsi="Times" w:cs="Times"/>
          <w:sz w:val="24"/>
          <w:szCs w:val="24"/>
          <w:lang w:eastAsia="es-AR"/>
        </w:rPr>
        <w:br/>
        <w:t>cristiana, por encima de todo interés humano. Perseveren, pues, en promover constantemente</w:t>
      </w:r>
      <w:r w:rsidRPr="00092D9E">
        <w:rPr>
          <w:rFonts w:ascii="Times" w:eastAsia="Times New Roman" w:hAnsi="Times" w:cs="Times"/>
          <w:sz w:val="24"/>
          <w:szCs w:val="24"/>
          <w:lang w:eastAsia="es-AR"/>
        </w:rPr>
        <w:br/>
        <w:t>las soluciones inspiradas en la fe y en la recta razón, y se esfuercen en fomentar la convicción y</w:t>
      </w:r>
      <w:r w:rsidRPr="00092D9E">
        <w:rPr>
          <w:rFonts w:ascii="Times" w:eastAsia="Times New Roman" w:hAnsi="Times" w:cs="Times"/>
          <w:sz w:val="24"/>
          <w:szCs w:val="24"/>
          <w:lang w:eastAsia="es-AR"/>
        </w:rPr>
        <w:br/>
        <w:t>el respeto de las mismas en su ambiente. Consideren también como propio deber profesional el</w:t>
      </w:r>
      <w:r w:rsidRPr="00092D9E">
        <w:rPr>
          <w:rFonts w:ascii="Times" w:eastAsia="Times New Roman" w:hAnsi="Times" w:cs="Times"/>
          <w:sz w:val="24"/>
          <w:szCs w:val="24"/>
          <w:lang w:eastAsia="es-AR"/>
        </w:rPr>
        <w:br/>
        <w:t>procurarse toda la ciencia necesaria en este aspecto delicado, con el fin de poder dar a los</w:t>
      </w:r>
      <w:r w:rsidRPr="00092D9E">
        <w:rPr>
          <w:rFonts w:ascii="Times" w:eastAsia="Times New Roman" w:hAnsi="Times" w:cs="Times"/>
          <w:sz w:val="24"/>
          <w:szCs w:val="24"/>
          <w:lang w:eastAsia="es-AR"/>
        </w:rPr>
        <w:br/>
        <w:t>esposos que los consultan sabios consejos y directrices sanas que de ellos esperan con todo</w:t>
      </w:r>
      <w:r w:rsidRPr="00092D9E">
        <w:rPr>
          <w:rFonts w:ascii="Times" w:eastAsia="Times New Roman" w:hAnsi="Times" w:cs="Times"/>
          <w:sz w:val="24"/>
          <w:szCs w:val="24"/>
          <w:lang w:eastAsia="es-AR"/>
        </w:rPr>
        <w:br/>
        <w:t>derecho.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A los sacerdotes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28. Amados hijos sacerdotes, que sois por vocación los consejeros y los directores espirituales</w:t>
      </w:r>
      <w:r w:rsidRPr="00092D9E">
        <w:rPr>
          <w:rFonts w:ascii="Times" w:eastAsia="Times New Roman" w:hAnsi="Times" w:cs="Times"/>
          <w:sz w:val="24"/>
          <w:szCs w:val="24"/>
          <w:lang w:eastAsia="es-AR"/>
        </w:rPr>
        <w:br/>
        <w:t>de las personas y de las familias, a vosotros queremos dirigirnos ahora con toda confianza.</w:t>
      </w:r>
      <w:r w:rsidRPr="00092D9E">
        <w:rPr>
          <w:rFonts w:ascii="Times" w:eastAsia="Times New Roman" w:hAnsi="Times" w:cs="Times"/>
          <w:sz w:val="24"/>
          <w:szCs w:val="24"/>
          <w:lang w:eastAsia="es-AR"/>
        </w:rPr>
        <w:br/>
        <w:t>Vuestra primera incumbencia —en especial la de aquellos que enseñan la teología moral— es</w:t>
      </w:r>
      <w:r w:rsidRPr="00092D9E">
        <w:rPr>
          <w:rFonts w:ascii="Times" w:eastAsia="Times New Roman" w:hAnsi="Times" w:cs="Times"/>
          <w:sz w:val="24"/>
          <w:szCs w:val="24"/>
          <w:lang w:eastAsia="es-AR"/>
        </w:rPr>
        <w:br/>
        <w:t>exponer sin ambigüedades la doctrina de la Iglesia sobre el matrimonio. Sed los primeros en dar</w:t>
      </w:r>
      <w:r w:rsidRPr="00092D9E">
        <w:rPr>
          <w:rFonts w:ascii="Times" w:eastAsia="Times New Roman" w:hAnsi="Times" w:cs="Times"/>
          <w:sz w:val="24"/>
          <w:szCs w:val="24"/>
          <w:lang w:eastAsia="es-AR"/>
        </w:rPr>
        <w:br/>
        <w:t>ejemplo de obsequio leal, interna y externamente, al Magisterio de la Iglesia en el ejercicio de</w:t>
      </w:r>
      <w:r w:rsidRPr="00092D9E">
        <w:rPr>
          <w:rFonts w:ascii="Times" w:eastAsia="Times New Roman" w:hAnsi="Times" w:cs="Times"/>
          <w:sz w:val="24"/>
          <w:szCs w:val="24"/>
          <w:lang w:eastAsia="es-AR"/>
        </w:rPr>
        <w:br/>
        <w:t>vuestro ministerio. Tal obsequio, bien lo sabéis, es obligatorio no sólo por las razones aducidas,</w:t>
      </w:r>
      <w:r w:rsidRPr="00092D9E">
        <w:rPr>
          <w:rFonts w:ascii="Times" w:eastAsia="Times New Roman" w:hAnsi="Times" w:cs="Times"/>
          <w:sz w:val="24"/>
          <w:szCs w:val="24"/>
          <w:lang w:eastAsia="es-AR"/>
        </w:rPr>
        <w:br/>
        <w:t>sino sobre todo por razón de la luz del Espíritu Santo, de la cual están particularmente asistidos</w:t>
      </w:r>
      <w:r w:rsidRPr="00092D9E">
        <w:rPr>
          <w:rFonts w:ascii="Times" w:eastAsia="Times New Roman" w:hAnsi="Times" w:cs="Times"/>
          <w:sz w:val="24"/>
          <w:szCs w:val="24"/>
          <w:lang w:eastAsia="es-AR"/>
        </w:rPr>
        <w:br/>
        <w:t>los pastores de la Iglesia para ilustrar la verdad (39). Conocéis también la suma importancia que</w:t>
      </w:r>
      <w:r w:rsidRPr="00092D9E">
        <w:rPr>
          <w:rFonts w:ascii="Times" w:eastAsia="Times New Roman" w:hAnsi="Times" w:cs="Times"/>
          <w:sz w:val="24"/>
          <w:szCs w:val="24"/>
          <w:lang w:eastAsia="es-AR"/>
        </w:rPr>
        <w:br/>
        <w:t>tiene para la paz de las conciencias y para la unidad del pueblo cristiano, que en el campo de la</w:t>
      </w:r>
      <w:r w:rsidRPr="00092D9E">
        <w:rPr>
          <w:rFonts w:ascii="Times" w:eastAsia="Times New Roman" w:hAnsi="Times" w:cs="Times"/>
          <w:sz w:val="24"/>
          <w:szCs w:val="24"/>
          <w:lang w:eastAsia="es-AR"/>
        </w:rPr>
        <w:br/>
        <w:t>moral y del dogma se atengan todos al Magisterio de la Iglesia y hablen del mismo modo. Por</w:t>
      </w:r>
      <w:r w:rsidRPr="00092D9E">
        <w:rPr>
          <w:rFonts w:ascii="Times" w:eastAsia="Times New Roman" w:hAnsi="Times" w:cs="Times"/>
          <w:sz w:val="24"/>
          <w:szCs w:val="24"/>
          <w:lang w:eastAsia="es-AR"/>
        </w:rPr>
        <w:br/>
        <w:t>esto renovamos con todo nuestro ánimo el angustioso llamamiento del Apóstol Pablo: "Os</w:t>
      </w:r>
      <w:r w:rsidRPr="00092D9E">
        <w:rPr>
          <w:rFonts w:ascii="Times" w:eastAsia="Times New Roman" w:hAnsi="Times" w:cs="Times"/>
          <w:sz w:val="24"/>
          <w:szCs w:val="24"/>
          <w:lang w:eastAsia="es-AR"/>
        </w:rPr>
        <w:br/>
        <w:t>ruego, hermanos, por el nombre de nuestro Señor Jesucristo, que todos habléis igualmente, y</w:t>
      </w:r>
      <w:r w:rsidRPr="00092D9E">
        <w:rPr>
          <w:rFonts w:ascii="Times" w:eastAsia="Times New Roman" w:hAnsi="Times" w:cs="Times"/>
          <w:sz w:val="24"/>
          <w:szCs w:val="24"/>
          <w:lang w:eastAsia="es-AR"/>
        </w:rPr>
        <w:br/>
        <w:t>no haya entre vosotros cismas, antes seáis concordes en el mismo pensar y en el mismo sentir"</w:t>
      </w:r>
      <w:r w:rsidRPr="00092D9E">
        <w:rPr>
          <w:rFonts w:ascii="Times" w:eastAsia="Times New Roman" w:hAnsi="Times" w:cs="Times"/>
          <w:sz w:val="24"/>
          <w:szCs w:val="24"/>
          <w:lang w:eastAsia="es-AR"/>
        </w:rPr>
        <w:br/>
        <w:t>(40).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29. No menoscabar en nada la saludable doctrina de Cristo es una forma de caridad eminente</w:t>
      </w:r>
      <w:r w:rsidRPr="00092D9E">
        <w:rPr>
          <w:rFonts w:ascii="Times" w:eastAsia="Times New Roman" w:hAnsi="Times" w:cs="Times"/>
          <w:sz w:val="24"/>
          <w:szCs w:val="24"/>
          <w:lang w:eastAsia="es-AR"/>
        </w:rPr>
        <w:br/>
        <w:t>hacia las almas. Pero esto debe ir acompañado siempre de la paciencia y de la bondad de que el</w:t>
      </w:r>
      <w:r w:rsidRPr="00092D9E">
        <w:rPr>
          <w:rFonts w:ascii="Times" w:eastAsia="Times New Roman" w:hAnsi="Times" w:cs="Times"/>
          <w:sz w:val="24"/>
          <w:szCs w:val="24"/>
          <w:lang w:eastAsia="es-AR"/>
        </w:rPr>
        <w:br/>
        <w:t>mismo Señor dio ejemplo en su trato con los hombres. Venido no para juzgar sino para salvar</w:t>
      </w:r>
      <w:r w:rsidRPr="00092D9E">
        <w:rPr>
          <w:rFonts w:ascii="Times" w:eastAsia="Times New Roman" w:hAnsi="Times" w:cs="Times"/>
          <w:sz w:val="24"/>
          <w:szCs w:val="24"/>
          <w:lang w:eastAsia="es-AR"/>
        </w:rPr>
        <w:br/>
        <w:t xml:space="preserve">(41), </w:t>
      </w:r>
      <w:proofErr w:type="spellStart"/>
      <w:r w:rsidRPr="00092D9E">
        <w:rPr>
          <w:rFonts w:ascii="Times" w:eastAsia="Times New Roman" w:hAnsi="Times" w:cs="Times"/>
          <w:sz w:val="24"/>
          <w:szCs w:val="24"/>
          <w:lang w:eastAsia="es-AR"/>
        </w:rPr>
        <w:t>El</w:t>
      </w:r>
      <w:proofErr w:type="spellEnd"/>
      <w:r w:rsidRPr="00092D9E">
        <w:rPr>
          <w:rFonts w:ascii="Times" w:eastAsia="Times New Roman" w:hAnsi="Times" w:cs="Times"/>
          <w:sz w:val="24"/>
          <w:szCs w:val="24"/>
          <w:lang w:eastAsia="es-AR"/>
        </w:rPr>
        <w:t xml:space="preserve"> fue ciertamente intransigente con el mal, pero misericordioso con las personas.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Que en medio de sus dificultades encuentren siempre los cónyuges en las palabras y en el</w:t>
      </w:r>
      <w:r w:rsidRPr="00092D9E">
        <w:rPr>
          <w:rFonts w:ascii="Times" w:eastAsia="Times New Roman" w:hAnsi="Times" w:cs="Times"/>
          <w:sz w:val="24"/>
          <w:szCs w:val="24"/>
          <w:lang w:eastAsia="es-AR"/>
        </w:rPr>
        <w:br/>
        <w:t>corazón del sacerdote el eco de la voz y del amor del Redentor.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Hablad, además, con confianza, amados hijos, seguros de que el Espíritu de Dios que asiste al</w:t>
      </w:r>
      <w:r w:rsidRPr="00092D9E">
        <w:rPr>
          <w:rFonts w:ascii="Times" w:eastAsia="Times New Roman" w:hAnsi="Times" w:cs="Times"/>
          <w:sz w:val="24"/>
          <w:szCs w:val="24"/>
          <w:lang w:eastAsia="es-AR"/>
        </w:rPr>
        <w:br/>
        <w:t>Magisterio en el proponer la doctrina, ilumina internamente los corazones de los fieles,</w:t>
      </w:r>
      <w:r w:rsidRPr="00092D9E">
        <w:rPr>
          <w:rFonts w:ascii="Times" w:eastAsia="Times New Roman" w:hAnsi="Times" w:cs="Times"/>
          <w:sz w:val="24"/>
          <w:szCs w:val="24"/>
          <w:lang w:eastAsia="es-AR"/>
        </w:rPr>
        <w:br/>
        <w:t>invitándolos a prestar su asentimiento. Enseñad a los esposos el camino necesario de la oración,</w:t>
      </w:r>
      <w:r w:rsidRPr="00092D9E">
        <w:rPr>
          <w:rFonts w:ascii="Times" w:eastAsia="Times New Roman" w:hAnsi="Times" w:cs="Times"/>
          <w:sz w:val="24"/>
          <w:szCs w:val="24"/>
          <w:lang w:eastAsia="es-AR"/>
        </w:rPr>
        <w:br/>
        <w:t>preparadlos a que acudan con frecuencia y con fe a los sacramentos de la Eucaristía y de la</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Penitencia, sin que se dejen nunca desalentar por su debilidad.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A los Obispos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30. Queridos y venerables hermanos en el episcopado, con quienes compartimos más de</w:t>
      </w:r>
      <w:r w:rsidRPr="00092D9E">
        <w:rPr>
          <w:rFonts w:ascii="Times" w:eastAsia="Times New Roman" w:hAnsi="Times" w:cs="Times"/>
          <w:sz w:val="24"/>
          <w:szCs w:val="24"/>
          <w:lang w:eastAsia="es-AR"/>
        </w:rPr>
        <w:br/>
        <w:t>cerca la solicitud del bien espiritual del Pueblo de Dios, a vosotros va nuestro pensamiento</w:t>
      </w:r>
      <w:r w:rsidRPr="00092D9E">
        <w:rPr>
          <w:rFonts w:ascii="Times" w:eastAsia="Times New Roman" w:hAnsi="Times" w:cs="Times"/>
          <w:sz w:val="24"/>
          <w:szCs w:val="24"/>
          <w:lang w:eastAsia="es-AR"/>
        </w:rPr>
        <w:br/>
        <w:t>reverente y afectuoso al final de esta encíclica. A todos dirigimos una apremiante invitación.</w:t>
      </w:r>
      <w:r w:rsidRPr="00092D9E">
        <w:rPr>
          <w:rFonts w:ascii="Times" w:eastAsia="Times New Roman" w:hAnsi="Times" w:cs="Times"/>
          <w:sz w:val="24"/>
          <w:szCs w:val="24"/>
          <w:lang w:eastAsia="es-AR"/>
        </w:rPr>
        <w:br/>
        <w:t>Trabajad al frente de los sacerdotes, vuestros colaboradores, y de vuestros fieles con ardor y sin</w:t>
      </w:r>
      <w:r w:rsidRPr="00092D9E">
        <w:rPr>
          <w:rFonts w:ascii="Times" w:eastAsia="Times New Roman" w:hAnsi="Times" w:cs="Times"/>
          <w:sz w:val="24"/>
          <w:szCs w:val="24"/>
          <w:lang w:eastAsia="es-AR"/>
        </w:rPr>
        <w:br/>
        <w:t>descanso por la salvaguardia y la santidad del matrimonio para que sea vivido en toda su</w:t>
      </w:r>
      <w:r w:rsidRPr="00092D9E">
        <w:rPr>
          <w:rFonts w:ascii="Times" w:eastAsia="Times New Roman" w:hAnsi="Times" w:cs="Times"/>
          <w:sz w:val="24"/>
          <w:szCs w:val="24"/>
          <w:lang w:eastAsia="es-AR"/>
        </w:rPr>
        <w:br/>
        <w:t>plenitud humana y cristiana. Considerad esta misión como una de vuestras responsabilidades</w:t>
      </w:r>
      <w:r w:rsidRPr="00092D9E">
        <w:rPr>
          <w:rFonts w:ascii="Times" w:eastAsia="Times New Roman" w:hAnsi="Times" w:cs="Times"/>
          <w:sz w:val="24"/>
          <w:szCs w:val="24"/>
          <w:lang w:eastAsia="es-AR"/>
        </w:rPr>
        <w:br/>
        <w:t>más urgentes en el tiempo actual. Esto supone, como sabéis, una acción pastoral, coordinada en</w:t>
      </w:r>
      <w:r w:rsidRPr="00092D9E">
        <w:rPr>
          <w:rFonts w:ascii="Times" w:eastAsia="Times New Roman" w:hAnsi="Times" w:cs="Times"/>
          <w:sz w:val="24"/>
          <w:szCs w:val="24"/>
          <w:lang w:eastAsia="es-AR"/>
        </w:rPr>
        <w:br/>
        <w:t>todos los campos de la actividad humana, económica, cultural y social; en efecto, solo</w:t>
      </w:r>
      <w:r w:rsidRPr="00092D9E">
        <w:rPr>
          <w:rFonts w:ascii="Times" w:eastAsia="Times New Roman" w:hAnsi="Times" w:cs="Times"/>
          <w:sz w:val="24"/>
          <w:szCs w:val="24"/>
          <w:lang w:eastAsia="es-AR"/>
        </w:rPr>
        <w:br/>
        <w:t>mejorando simultáneamente todos estos sectores, se podrá hacer no sólo tolerable sino más fácil</w:t>
      </w:r>
      <w:r w:rsidRPr="00092D9E">
        <w:rPr>
          <w:rFonts w:ascii="Times" w:eastAsia="Times New Roman" w:hAnsi="Times" w:cs="Times"/>
          <w:sz w:val="24"/>
          <w:szCs w:val="24"/>
          <w:lang w:eastAsia="es-AR"/>
        </w:rPr>
        <w:br/>
        <w:t>y feliz la vida de los padres y de los hijos en el seno de la familia, más fraterna y pacífica la</w:t>
      </w:r>
      <w:r w:rsidRPr="00092D9E">
        <w:rPr>
          <w:rFonts w:ascii="Times" w:eastAsia="Times New Roman" w:hAnsi="Times" w:cs="Times"/>
          <w:sz w:val="24"/>
          <w:szCs w:val="24"/>
          <w:lang w:eastAsia="es-AR"/>
        </w:rPr>
        <w:br/>
        <w:t>convivencia en la sociedad humana, respetando fielmente el designio de Dios sobre el mundo.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b/>
          <w:bCs/>
          <w:i/>
          <w:iCs/>
          <w:sz w:val="24"/>
          <w:szCs w:val="24"/>
          <w:lang w:eastAsia="es-AR"/>
        </w:rPr>
        <w:t>Llamamiento final</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31. Venerables hermanos, amadísimos hijos y todos vosotros, hombres de buena voluntad: Es</w:t>
      </w:r>
      <w:r w:rsidRPr="00092D9E">
        <w:rPr>
          <w:rFonts w:ascii="Times" w:eastAsia="Times New Roman" w:hAnsi="Times" w:cs="Times"/>
          <w:sz w:val="24"/>
          <w:szCs w:val="24"/>
          <w:lang w:eastAsia="es-AR"/>
        </w:rPr>
        <w:br/>
        <w:t>grande la obra de educación, de progreso y de amor a la cual os llamamos, fundamentándose en</w:t>
      </w:r>
      <w:r w:rsidRPr="00092D9E">
        <w:rPr>
          <w:rFonts w:ascii="Times" w:eastAsia="Times New Roman" w:hAnsi="Times" w:cs="Times"/>
          <w:sz w:val="24"/>
          <w:szCs w:val="24"/>
          <w:lang w:eastAsia="es-AR"/>
        </w:rPr>
        <w:br/>
        <w:t>la doctrina de la Iglesia, de la cual el Sucesor de Pedro es, con sus hermanos en el episcopado,</w:t>
      </w:r>
      <w:r w:rsidRPr="00092D9E">
        <w:rPr>
          <w:rFonts w:ascii="Times" w:eastAsia="Times New Roman" w:hAnsi="Times" w:cs="Times"/>
          <w:sz w:val="24"/>
          <w:szCs w:val="24"/>
          <w:lang w:eastAsia="es-AR"/>
        </w:rPr>
        <w:br/>
        <w:t>depositario e intérprete. Obra grande de verdad, estamos convencidos de ello, tanto para el</w:t>
      </w:r>
      <w:r w:rsidRPr="00092D9E">
        <w:rPr>
          <w:rFonts w:ascii="Times" w:eastAsia="Times New Roman" w:hAnsi="Times" w:cs="Times"/>
          <w:sz w:val="24"/>
          <w:szCs w:val="24"/>
          <w:lang w:eastAsia="es-AR"/>
        </w:rPr>
        <w:br/>
        <w:t>mundo como para la Iglesia, ya que el hombre no puede hallar la verdadera felicidad, a la que</w:t>
      </w:r>
      <w:r w:rsidRPr="00092D9E">
        <w:rPr>
          <w:rFonts w:ascii="Times" w:eastAsia="Times New Roman" w:hAnsi="Times" w:cs="Times"/>
          <w:sz w:val="24"/>
          <w:szCs w:val="24"/>
          <w:lang w:eastAsia="es-AR"/>
        </w:rPr>
        <w:br/>
        <w:t>aspira con todo su ser, más que en el respeto de las leyes grabadas por Dios en su naturaleza y</w:t>
      </w:r>
      <w:r w:rsidRPr="00092D9E">
        <w:rPr>
          <w:rFonts w:ascii="Times" w:eastAsia="Times New Roman" w:hAnsi="Times" w:cs="Times"/>
          <w:sz w:val="24"/>
          <w:szCs w:val="24"/>
          <w:lang w:eastAsia="es-AR"/>
        </w:rPr>
        <w:br/>
        <w:t>que debe observar con inteligencia y amor. Nos invocamos sobre esta tarea, como sobre todos</w:t>
      </w:r>
      <w:r w:rsidRPr="00092D9E">
        <w:rPr>
          <w:rFonts w:ascii="Times" w:eastAsia="Times New Roman" w:hAnsi="Times" w:cs="Times"/>
          <w:sz w:val="24"/>
          <w:szCs w:val="24"/>
          <w:lang w:eastAsia="es-AR"/>
        </w:rPr>
        <w:br/>
        <w:t>vosotros y en particular sobre los esposos, la abundancia de las gracias del Dios de santidad y</w:t>
      </w:r>
      <w:r w:rsidRPr="00092D9E">
        <w:rPr>
          <w:rFonts w:ascii="Times" w:eastAsia="Times New Roman" w:hAnsi="Times" w:cs="Times"/>
          <w:sz w:val="24"/>
          <w:szCs w:val="24"/>
          <w:lang w:eastAsia="es-AR"/>
        </w:rPr>
        <w:br/>
        <w:t>de misericordia, en prenda de las cuales os otorgamos nuestra bendición apostólica.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i/>
          <w:iCs/>
          <w:sz w:val="24"/>
          <w:szCs w:val="24"/>
          <w:lang w:eastAsia="es-AR"/>
        </w:rPr>
        <w:t>Dado en Roma, junto a San Pedro, en la fiesta del apóstol Santiago, 25 de julio de</w:t>
      </w:r>
      <w:r w:rsidRPr="00092D9E">
        <w:rPr>
          <w:rFonts w:ascii="Times" w:eastAsia="Times New Roman" w:hAnsi="Times" w:cs="Times"/>
          <w:i/>
          <w:iCs/>
          <w:sz w:val="24"/>
          <w:szCs w:val="24"/>
          <w:lang w:eastAsia="es-AR"/>
        </w:rPr>
        <w:br/>
        <w:t>1968, sexto de nuestro pontificado</w:t>
      </w:r>
      <w:r w:rsidRPr="00092D9E">
        <w:rPr>
          <w:rFonts w:ascii="Times" w:eastAsia="Times New Roman" w:hAnsi="Times" w:cs="Times"/>
          <w:sz w:val="24"/>
          <w:szCs w:val="24"/>
          <w:lang w:eastAsia="es-AR"/>
        </w:rPr>
        <w:t>. </w:t>
      </w:r>
    </w:p>
    <w:p w:rsidR="00092D9E" w:rsidRPr="00092D9E" w:rsidRDefault="00092D9E" w:rsidP="00092D9E">
      <w:pPr>
        <w:spacing w:after="0" w:line="240" w:lineRule="auto"/>
        <w:rPr>
          <w:rFonts w:ascii="Times New Roman" w:eastAsia="Times New Roman" w:hAnsi="Times New Roman" w:cs="Times New Roman"/>
          <w:sz w:val="24"/>
          <w:szCs w:val="24"/>
          <w:lang w:eastAsia="es-AR"/>
        </w:rPr>
      </w:pPr>
      <w:r w:rsidRPr="00092D9E">
        <w:rPr>
          <w:rFonts w:ascii="Times New Roman" w:eastAsia="Times New Roman" w:hAnsi="Times New Roman" w:cs="Times New Roman"/>
          <w:sz w:val="24"/>
          <w:szCs w:val="24"/>
          <w:lang w:eastAsia="es-AR"/>
        </w:rPr>
        <w:pict>
          <v:rect id="_x0000_i1025" style="width:0;height:1.5pt" o:hralign="center" o:hrstd="t" o:hr="t" fillcolor="#aca899" stroked="f"/>
        </w:pict>
      </w:r>
    </w:p>
    <w:p w:rsidR="004C34A7" w:rsidRDefault="00092D9E" w:rsidP="00092D9E">
      <w:r w:rsidRPr="00092D9E">
        <w:rPr>
          <w:rFonts w:ascii="Times" w:eastAsia="Times New Roman" w:hAnsi="Times" w:cs="Times"/>
          <w:b/>
          <w:bCs/>
          <w:sz w:val="24"/>
          <w:szCs w:val="24"/>
          <w:lang w:eastAsia="es-AR"/>
        </w:rPr>
        <w:t>NOTAS</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1. Cfr.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Qui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pluribus</w:t>
      </w:r>
      <w:proofErr w:type="spellEnd"/>
      <w:r w:rsidRPr="00092D9E">
        <w:rPr>
          <w:rFonts w:ascii="Times" w:eastAsia="Times New Roman" w:hAnsi="Times" w:cs="Times"/>
          <w:sz w:val="24"/>
          <w:szCs w:val="24"/>
          <w:lang w:eastAsia="es-AR"/>
        </w:rPr>
        <w:t>, 9 de noviembre de 1946, </w:t>
      </w:r>
      <w:proofErr w:type="spellStart"/>
      <w:r w:rsidRPr="00092D9E">
        <w:rPr>
          <w:rFonts w:ascii="Times" w:eastAsia="Times New Roman" w:hAnsi="Times" w:cs="Times"/>
          <w:i/>
          <w:iCs/>
          <w:sz w:val="24"/>
          <w:szCs w:val="24"/>
          <w:lang w:eastAsia="es-AR"/>
        </w:rPr>
        <w:t>Pii</w:t>
      </w:r>
      <w:proofErr w:type="spellEnd"/>
      <w:r w:rsidRPr="00092D9E">
        <w:rPr>
          <w:rFonts w:ascii="Times" w:eastAsia="Times New Roman" w:hAnsi="Times" w:cs="Times"/>
          <w:i/>
          <w:iCs/>
          <w:sz w:val="24"/>
          <w:szCs w:val="24"/>
          <w:lang w:eastAsia="es-AR"/>
        </w:rPr>
        <w:t xml:space="preserve"> IX P. M. Acta, </w:t>
      </w:r>
      <w:r w:rsidRPr="00092D9E">
        <w:rPr>
          <w:rFonts w:ascii="Times" w:eastAsia="Times New Roman" w:hAnsi="Times" w:cs="Times"/>
          <w:sz w:val="24"/>
          <w:szCs w:val="24"/>
          <w:lang w:eastAsia="es-AR"/>
        </w:rPr>
        <w:t xml:space="preserve">vol. 1. pp. 9-10; San Pío X,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Singulari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quadam</w:t>
      </w:r>
      <w:proofErr w:type="spellEnd"/>
      <w:r w:rsidRPr="00092D9E">
        <w:rPr>
          <w:rFonts w:ascii="Times" w:eastAsia="Times New Roman" w:hAnsi="Times" w:cs="Times"/>
          <w:sz w:val="24"/>
          <w:szCs w:val="24"/>
          <w:lang w:eastAsia="es-AR"/>
        </w:rPr>
        <w:t>, 24 de septiembre de 1912, AAS 4 (1912), p. 658; Pío XI, cfr.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 xml:space="preserve">, 31 de diciembre de 1930, AAS 22 (1930), pp. 579-581; Pío XII, </w:t>
      </w:r>
      <w:proofErr w:type="spellStart"/>
      <w:r w:rsidRPr="00092D9E">
        <w:rPr>
          <w:rFonts w:ascii="Times" w:eastAsia="Times New Roman" w:hAnsi="Times" w:cs="Times"/>
          <w:sz w:val="24"/>
          <w:szCs w:val="24"/>
          <w:lang w:eastAsia="es-AR"/>
        </w:rPr>
        <w:t>Aloc.</w:t>
      </w:r>
      <w:r w:rsidRPr="00092D9E">
        <w:rPr>
          <w:rFonts w:ascii="Times" w:eastAsia="Times New Roman" w:hAnsi="Times" w:cs="Times"/>
          <w:i/>
          <w:iCs/>
          <w:sz w:val="24"/>
          <w:szCs w:val="24"/>
          <w:lang w:eastAsia="es-AR"/>
        </w:rPr>
        <w:t>Magnificate</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Dominum</w:t>
      </w:r>
      <w:proofErr w:type="spellEnd"/>
      <w:r w:rsidRPr="00092D9E">
        <w:rPr>
          <w:rFonts w:ascii="Times" w:eastAsia="Times New Roman" w:hAnsi="Times" w:cs="Times"/>
          <w:sz w:val="24"/>
          <w:szCs w:val="24"/>
          <w:lang w:eastAsia="es-AR"/>
        </w:rPr>
        <w:t xml:space="preserve"> al Episcopado del mundo católico, 2 de noviembre de 1954, AAS 46 (1954), pp. 671-672; Juan XXIII,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 xml:space="preserve">Mater et </w:t>
      </w:r>
      <w:proofErr w:type="spellStart"/>
      <w:r w:rsidRPr="00092D9E">
        <w:rPr>
          <w:rFonts w:ascii="Times" w:eastAsia="Times New Roman" w:hAnsi="Times" w:cs="Times"/>
          <w:i/>
          <w:iCs/>
          <w:sz w:val="24"/>
          <w:szCs w:val="24"/>
          <w:lang w:eastAsia="es-AR"/>
        </w:rPr>
        <w:t>Magistra</w:t>
      </w:r>
      <w:proofErr w:type="spellEnd"/>
      <w:r w:rsidRPr="00092D9E">
        <w:rPr>
          <w:rFonts w:ascii="Times" w:eastAsia="Times New Roman" w:hAnsi="Times" w:cs="Times"/>
          <w:sz w:val="24"/>
          <w:szCs w:val="24"/>
          <w:lang w:eastAsia="es-AR"/>
        </w:rPr>
        <w:t>, 15 de mayo de 1961, </w:t>
      </w:r>
      <w:r w:rsidRPr="00092D9E">
        <w:rPr>
          <w:rFonts w:ascii="Times" w:eastAsia="Times New Roman" w:hAnsi="Times" w:cs="Times"/>
          <w:i/>
          <w:iCs/>
          <w:sz w:val="24"/>
          <w:szCs w:val="24"/>
          <w:lang w:eastAsia="es-AR"/>
        </w:rPr>
        <w:t>AAS</w:t>
      </w:r>
      <w:r w:rsidRPr="00092D9E">
        <w:rPr>
          <w:rFonts w:ascii="Times" w:eastAsia="Times New Roman" w:hAnsi="Times" w:cs="Times"/>
          <w:sz w:val="24"/>
          <w:szCs w:val="24"/>
          <w:lang w:eastAsia="es-AR"/>
        </w:rPr>
        <w:t> 53 (1961), p. 457.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proofErr w:type="gramStart"/>
      <w:r w:rsidRPr="00092D9E">
        <w:rPr>
          <w:rFonts w:ascii="Times" w:eastAsia="Times New Roman" w:hAnsi="Times" w:cs="Times"/>
          <w:sz w:val="24"/>
          <w:szCs w:val="24"/>
          <w:lang w:eastAsia="es-AR"/>
        </w:rPr>
        <w:t>2.Cfr</w:t>
      </w:r>
      <w:proofErr w:type="gram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Math</w:t>
      </w:r>
      <w:proofErr w:type="spellEnd"/>
      <w:r w:rsidRPr="00092D9E">
        <w:rPr>
          <w:rFonts w:ascii="Times" w:eastAsia="Times New Roman" w:hAnsi="Times" w:cs="Times"/>
          <w:i/>
          <w:iCs/>
          <w:sz w:val="24"/>
          <w:szCs w:val="24"/>
          <w:lang w:eastAsia="es-AR"/>
        </w:rPr>
        <w:t>.</w:t>
      </w:r>
      <w:r w:rsidRPr="00092D9E">
        <w:rPr>
          <w:rFonts w:ascii="Times" w:eastAsia="Times New Roman" w:hAnsi="Times" w:cs="Times"/>
          <w:sz w:val="24"/>
          <w:szCs w:val="24"/>
          <w:lang w:eastAsia="es-AR"/>
        </w:rPr>
        <w:t>, 28, 18-19.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proofErr w:type="gramStart"/>
      <w:r w:rsidRPr="00092D9E">
        <w:rPr>
          <w:rFonts w:ascii="Times" w:eastAsia="Times New Roman" w:hAnsi="Times" w:cs="Times"/>
          <w:sz w:val="24"/>
          <w:szCs w:val="24"/>
          <w:lang w:eastAsia="es-AR"/>
        </w:rPr>
        <w:t>3.Cfr</w:t>
      </w:r>
      <w:proofErr w:type="gram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Math</w:t>
      </w:r>
      <w:proofErr w:type="spellEnd"/>
      <w:r w:rsidRPr="00092D9E">
        <w:rPr>
          <w:rFonts w:ascii="Times" w:eastAsia="Times New Roman" w:hAnsi="Times" w:cs="Times"/>
          <w:i/>
          <w:iCs/>
          <w:sz w:val="24"/>
          <w:szCs w:val="24"/>
          <w:lang w:eastAsia="es-AR"/>
        </w:rPr>
        <w:t>.</w:t>
      </w:r>
      <w:r w:rsidRPr="00092D9E">
        <w:rPr>
          <w:rFonts w:ascii="Times" w:eastAsia="Times New Roman" w:hAnsi="Times" w:cs="Times"/>
          <w:sz w:val="24"/>
          <w:szCs w:val="24"/>
          <w:lang w:eastAsia="es-AR"/>
        </w:rPr>
        <w:t>, 7, 21.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4. Cfr. </w:t>
      </w:r>
      <w:proofErr w:type="spellStart"/>
      <w:r w:rsidRPr="00092D9E">
        <w:rPr>
          <w:rFonts w:ascii="Times" w:eastAsia="Times New Roman" w:hAnsi="Times" w:cs="Times"/>
          <w:i/>
          <w:iCs/>
          <w:sz w:val="24"/>
          <w:szCs w:val="24"/>
          <w:lang w:eastAsia="es-AR"/>
        </w:rPr>
        <w:t>Catechismus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Romanus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Concilii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Tridentini</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pars</w:t>
      </w:r>
      <w:proofErr w:type="spellEnd"/>
      <w:r w:rsidRPr="00092D9E">
        <w:rPr>
          <w:rFonts w:ascii="Times" w:eastAsia="Times New Roman" w:hAnsi="Times" w:cs="Times"/>
          <w:sz w:val="24"/>
          <w:szCs w:val="24"/>
          <w:lang w:eastAsia="es-AR"/>
        </w:rPr>
        <w:t xml:space="preserve"> II, c. VIII; León 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Arcanum</w:t>
      </w:r>
      <w:proofErr w:type="spellEnd"/>
      <w:r w:rsidRPr="00092D9E">
        <w:rPr>
          <w:rFonts w:ascii="Times" w:eastAsia="Times New Roman" w:hAnsi="Times" w:cs="Times"/>
          <w:sz w:val="24"/>
          <w:szCs w:val="24"/>
          <w:lang w:eastAsia="es-AR"/>
        </w:rPr>
        <w:t>, 10 de febrero de 1880; </w:t>
      </w:r>
      <w:r w:rsidRPr="00092D9E">
        <w:rPr>
          <w:rFonts w:ascii="Times" w:eastAsia="Times New Roman" w:hAnsi="Times" w:cs="Times"/>
          <w:i/>
          <w:iCs/>
          <w:sz w:val="24"/>
          <w:szCs w:val="24"/>
          <w:lang w:eastAsia="es-AR"/>
        </w:rPr>
        <w:t>Acta L. XIII,</w:t>
      </w:r>
      <w:r w:rsidRPr="00092D9E">
        <w:rPr>
          <w:rFonts w:ascii="Times" w:eastAsia="Times New Roman" w:hAnsi="Times" w:cs="Times"/>
          <w:sz w:val="24"/>
          <w:szCs w:val="24"/>
          <w:lang w:eastAsia="es-AR"/>
        </w:rPr>
        <w:t xml:space="preserve"> 2 (1881), pp. 26-29;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Divini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illius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Magistri</w:t>
      </w:r>
      <w:proofErr w:type="spellEnd"/>
      <w:r w:rsidRPr="00092D9E">
        <w:rPr>
          <w:rFonts w:ascii="Times" w:eastAsia="Times New Roman" w:hAnsi="Times" w:cs="Times"/>
          <w:sz w:val="24"/>
          <w:szCs w:val="24"/>
          <w:lang w:eastAsia="es-AR"/>
        </w:rPr>
        <w:t>, 31 de</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 xml:space="preserve">diciembre de 1929, AAS 22 (1930), pp. 58-61;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 31 de diciembre de 1930, AAS 22 (1930), pp. 545-546; Pío XII Alocución a la Unión Italiana médico-biológica de San Lucas, 12 de noviembre de 1944, </w:t>
      </w:r>
      <w:proofErr w:type="spellStart"/>
      <w:r w:rsidRPr="00092D9E">
        <w:rPr>
          <w:rFonts w:ascii="Times" w:eastAsia="Times New Roman" w:hAnsi="Times" w:cs="Times"/>
          <w:i/>
          <w:iCs/>
          <w:sz w:val="24"/>
          <w:szCs w:val="24"/>
          <w:lang w:eastAsia="es-AR"/>
        </w:rPr>
        <w:t>Discorsi</w:t>
      </w:r>
      <w:proofErr w:type="spellEnd"/>
      <w:r w:rsidRPr="00092D9E">
        <w:rPr>
          <w:rFonts w:ascii="Times" w:eastAsia="Times New Roman" w:hAnsi="Times" w:cs="Times"/>
          <w:i/>
          <w:iCs/>
          <w:sz w:val="24"/>
          <w:szCs w:val="24"/>
          <w:lang w:eastAsia="es-AR"/>
        </w:rPr>
        <w:t xml:space="preserve"> e </w:t>
      </w:r>
      <w:proofErr w:type="spellStart"/>
      <w:r w:rsidRPr="00092D9E">
        <w:rPr>
          <w:rFonts w:ascii="Times" w:eastAsia="Times New Roman" w:hAnsi="Times" w:cs="Times"/>
          <w:i/>
          <w:iCs/>
          <w:sz w:val="24"/>
          <w:szCs w:val="24"/>
          <w:lang w:eastAsia="es-AR"/>
        </w:rPr>
        <w:t>Radiomessaggi</w:t>
      </w:r>
      <w:proofErr w:type="spellEnd"/>
      <w:r w:rsidRPr="00092D9E">
        <w:rPr>
          <w:rFonts w:ascii="Times" w:eastAsia="Times New Roman" w:hAnsi="Times" w:cs="Times"/>
          <w:sz w:val="24"/>
          <w:szCs w:val="24"/>
          <w:lang w:eastAsia="es-AR"/>
        </w:rPr>
        <w:t>, VI, pp. 191-192; al Convenio de la Unión Católica Italiana de Comadronas, 29 de octubre de 1951, AAS 43 (1951), pp. 853-854; al Congreso del "</w:t>
      </w:r>
      <w:proofErr w:type="spellStart"/>
      <w:r w:rsidRPr="00092D9E">
        <w:rPr>
          <w:rFonts w:ascii="Times" w:eastAsia="Times New Roman" w:hAnsi="Times" w:cs="Times"/>
          <w:sz w:val="24"/>
          <w:szCs w:val="24"/>
          <w:lang w:eastAsia="es-AR"/>
        </w:rPr>
        <w:t>Fronte</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della</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Famiglia</w:t>
      </w:r>
      <w:proofErr w:type="spellEnd"/>
      <w:r w:rsidRPr="00092D9E">
        <w:rPr>
          <w:rFonts w:ascii="Times" w:eastAsia="Times New Roman" w:hAnsi="Times" w:cs="Times"/>
          <w:sz w:val="24"/>
          <w:szCs w:val="24"/>
          <w:lang w:eastAsia="es-AR"/>
        </w:rPr>
        <w:t xml:space="preserve">" y de la Asociación de Familias Numerosas, 28 de noviembre de 1951, AAS 43 (1951), pp. 857-859; al VII Congreso de la Sociedad Internacional de Hematología, 12 de septiembre de 1958, AAS 50 (1958), pp. 734-735; Juan XXIII,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 xml:space="preserve">Mater et </w:t>
      </w:r>
      <w:proofErr w:type="spellStart"/>
      <w:r w:rsidRPr="00092D9E">
        <w:rPr>
          <w:rFonts w:ascii="Times" w:eastAsia="Times New Roman" w:hAnsi="Times" w:cs="Times"/>
          <w:i/>
          <w:iCs/>
          <w:sz w:val="24"/>
          <w:szCs w:val="24"/>
          <w:lang w:eastAsia="es-AR"/>
        </w:rPr>
        <w:t>Magistra</w:t>
      </w:r>
      <w:proofErr w:type="spellEnd"/>
      <w:r w:rsidRPr="00092D9E">
        <w:rPr>
          <w:rFonts w:ascii="Times" w:eastAsia="Times New Roman" w:hAnsi="Times" w:cs="Times"/>
          <w:sz w:val="24"/>
          <w:szCs w:val="24"/>
          <w:lang w:eastAsia="es-AR"/>
        </w:rPr>
        <w:t>, AAS 53 (1961), pp. 446-447; </w:t>
      </w:r>
      <w:r w:rsidRPr="00092D9E">
        <w:rPr>
          <w:rFonts w:ascii="Times" w:eastAsia="Times New Roman" w:hAnsi="Times" w:cs="Times"/>
          <w:i/>
          <w:iCs/>
          <w:sz w:val="24"/>
          <w:szCs w:val="24"/>
          <w:lang w:eastAsia="es-AR"/>
        </w:rPr>
        <w:t xml:space="preserve">Codex Iuris </w:t>
      </w:r>
      <w:proofErr w:type="spellStart"/>
      <w:r w:rsidRPr="00092D9E">
        <w:rPr>
          <w:rFonts w:ascii="Times" w:eastAsia="Times New Roman" w:hAnsi="Times" w:cs="Times"/>
          <w:i/>
          <w:iCs/>
          <w:sz w:val="24"/>
          <w:szCs w:val="24"/>
          <w:lang w:eastAsia="es-AR"/>
        </w:rPr>
        <w:t>Canonici</w:t>
      </w:r>
      <w:proofErr w:type="spellEnd"/>
      <w:r w:rsidRPr="00092D9E">
        <w:rPr>
          <w:rFonts w:ascii="Times" w:eastAsia="Times New Roman" w:hAnsi="Times" w:cs="Times"/>
          <w:sz w:val="24"/>
          <w:szCs w:val="24"/>
          <w:lang w:eastAsia="es-AR"/>
        </w:rPr>
        <w:t xml:space="preserve">, can. 1067; 1068, párr.1; 1076, párr.1-2; </w:t>
      </w:r>
      <w:proofErr w:type="spellStart"/>
      <w:r w:rsidRPr="00092D9E">
        <w:rPr>
          <w:rFonts w:ascii="Times" w:eastAsia="Times New Roman" w:hAnsi="Times" w:cs="Times"/>
          <w:sz w:val="24"/>
          <w:szCs w:val="24"/>
          <w:lang w:eastAsia="es-AR"/>
        </w:rPr>
        <w:t>Conc</w:t>
      </w:r>
      <w:proofErr w:type="spellEnd"/>
      <w:r w:rsidRPr="00092D9E">
        <w:rPr>
          <w:rFonts w:ascii="Times" w:eastAsia="Times New Roman" w:hAnsi="Times" w:cs="Times"/>
          <w:sz w:val="24"/>
          <w:szCs w:val="24"/>
          <w:lang w:eastAsia="es-AR"/>
        </w:rPr>
        <w:t xml:space="preserve">. Vaticano II, Const. </w:t>
      </w:r>
      <w:proofErr w:type="spellStart"/>
      <w:r w:rsidRPr="00092D9E">
        <w:rPr>
          <w:rFonts w:ascii="Times" w:eastAsia="Times New Roman" w:hAnsi="Times" w:cs="Times"/>
          <w:sz w:val="24"/>
          <w:szCs w:val="24"/>
          <w:lang w:eastAsia="es-AR"/>
        </w:rPr>
        <w:t>Past</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47-52.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5. Cfr. Alocución de Pablo VI al Sacro Colegio, 23 de junio de 1964, AAS 56 (1964), p. 588;</w:t>
      </w:r>
      <w:r w:rsidRPr="00092D9E">
        <w:rPr>
          <w:rFonts w:ascii="Times" w:eastAsia="Times New Roman" w:hAnsi="Times" w:cs="Times"/>
          <w:sz w:val="24"/>
          <w:szCs w:val="24"/>
          <w:lang w:eastAsia="es-AR"/>
        </w:rPr>
        <w:br/>
        <w:t>a la Comisión para el estudio de los problemas de la población, de la familia y de la natalidad,</w:t>
      </w:r>
      <w:r w:rsidRPr="00092D9E">
        <w:rPr>
          <w:rFonts w:ascii="Times" w:eastAsia="Times New Roman" w:hAnsi="Times" w:cs="Times"/>
          <w:sz w:val="24"/>
          <w:szCs w:val="24"/>
          <w:lang w:eastAsia="es-AR"/>
        </w:rPr>
        <w:br/>
        <w:t>27 de marzo de 1965, AAS (1965), p. 388; al Congreso Nacional de la Sociedad Italiana de</w:t>
      </w:r>
      <w:r w:rsidRPr="00092D9E">
        <w:rPr>
          <w:rFonts w:ascii="Times" w:eastAsia="Times New Roman" w:hAnsi="Times" w:cs="Times"/>
          <w:sz w:val="24"/>
          <w:szCs w:val="24"/>
          <w:lang w:eastAsia="es-AR"/>
        </w:rPr>
        <w:br/>
        <w:t>Obstetricia y Ginecología, 29 de octubre de 1966, AAS 58 (1966), p. 1168.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6. Cfr. </w:t>
      </w:r>
      <w:r w:rsidRPr="00092D9E">
        <w:rPr>
          <w:rFonts w:ascii="Times" w:eastAsia="Times New Roman" w:hAnsi="Times" w:cs="Times"/>
          <w:i/>
          <w:iCs/>
          <w:sz w:val="24"/>
          <w:szCs w:val="24"/>
          <w:lang w:eastAsia="es-AR"/>
        </w:rPr>
        <w:t xml:space="preserve">I </w:t>
      </w:r>
      <w:proofErr w:type="spellStart"/>
      <w:r w:rsidRPr="00092D9E">
        <w:rPr>
          <w:rFonts w:ascii="Times" w:eastAsia="Times New Roman" w:hAnsi="Times" w:cs="Times"/>
          <w:i/>
          <w:iCs/>
          <w:sz w:val="24"/>
          <w:szCs w:val="24"/>
          <w:lang w:eastAsia="es-AR"/>
        </w:rPr>
        <w:t>Jn</w:t>
      </w:r>
      <w:proofErr w:type="spellEnd"/>
      <w:r w:rsidRPr="00092D9E">
        <w:rPr>
          <w:rFonts w:ascii="Times" w:eastAsia="Times New Roman" w:hAnsi="Times" w:cs="Times"/>
          <w:sz w:val="24"/>
          <w:szCs w:val="24"/>
          <w:lang w:eastAsia="es-AR"/>
        </w:rPr>
        <w:t>., 4, 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7. </w:t>
      </w:r>
      <w:r w:rsidRPr="00092D9E">
        <w:rPr>
          <w:rFonts w:ascii="Times" w:eastAsia="Times New Roman" w:hAnsi="Times" w:cs="Times"/>
          <w:i/>
          <w:iCs/>
          <w:sz w:val="24"/>
          <w:szCs w:val="24"/>
          <w:lang w:eastAsia="es-AR"/>
        </w:rPr>
        <w:t>Ef</w:t>
      </w:r>
      <w:r w:rsidRPr="00092D9E">
        <w:rPr>
          <w:rFonts w:ascii="Times" w:eastAsia="Times New Roman" w:hAnsi="Times" w:cs="Times"/>
          <w:sz w:val="24"/>
          <w:szCs w:val="24"/>
          <w:lang w:eastAsia="es-AR"/>
        </w:rPr>
        <w:t>., 3, 15.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8. </w:t>
      </w:r>
      <w:proofErr w:type="spellStart"/>
      <w:r w:rsidRPr="00092D9E">
        <w:rPr>
          <w:rFonts w:ascii="Times" w:eastAsia="Times New Roman" w:hAnsi="Times" w:cs="Times"/>
          <w:sz w:val="24"/>
          <w:szCs w:val="24"/>
          <w:lang w:eastAsia="es-AR"/>
        </w:rPr>
        <w:t>Conc</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Vat</w:t>
      </w:r>
      <w:proofErr w:type="spellEnd"/>
      <w:r w:rsidRPr="00092D9E">
        <w:rPr>
          <w:rFonts w:ascii="Times" w:eastAsia="Times New Roman" w:hAnsi="Times" w:cs="Times"/>
          <w:sz w:val="24"/>
          <w:szCs w:val="24"/>
          <w:lang w:eastAsia="es-AR"/>
        </w:rPr>
        <w:t xml:space="preserve">. II, Const. </w:t>
      </w:r>
      <w:proofErr w:type="spellStart"/>
      <w:r w:rsidRPr="00092D9E">
        <w:rPr>
          <w:rFonts w:ascii="Times" w:eastAsia="Times New Roman" w:hAnsi="Times" w:cs="Times"/>
          <w:sz w:val="24"/>
          <w:szCs w:val="24"/>
          <w:lang w:eastAsia="es-AR"/>
        </w:rPr>
        <w:t>Past</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n. 50.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9. Cfr. Sto. Tomás, </w:t>
      </w:r>
      <w:r w:rsidRPr="00092D9E">
        <w:rPr>
          <w:rFonts w:ascii="Times" w:eastAsia="Times New Roman" w:hAnsi="Times" w:cs="Times"/>
          <w:i/>
          <w:iCs/>
          <w:sz w:val="24"/>
          <w:szCs w:val="24"/>
          <w:lang w:eastAsia="es-AR"/>
        </w:rPr>
        <w:t xml:space="preserve">Sum. </w:t>
      </w:r>
      <w:proofErr w:type="spellStart"/>
      <w:r w:rsidRPr="00092D9E">
        <w:rPr>
          <w:rFonts w:ascii="Times" w:eastAsia="Times New Roman" w:hAnsi="Times" w:cs="Times"/>
          <w:i/>
          <w:iCs/>
          <w:sz w:val="24"/>
          <w:szCs w:val="24"/>
          <w:lang w:eastAsia="es-AR"/>
        </w:rPr>
        <w:t>Teol</w:t>
      </w:r>
      <w:proofErr w:type="spellEnd"/>
      <w:r w:rsidRPr="00092D9E">
        <w:rPr>
          <w:rFonts w:ascii="Times" w:eastAsia="Times New Roman" w:hAnsi="Times" w:cs="Times"/>
          <w:i/>
          <w:iCs/>
          <w:sz w:val="24"/>
          <w:szCs w:val="24"/>
          <w:lang w:eastAsia="es-AR"/>
        </w:rPr>
        <w:t>.</w:t>
      </w:r>
      <w:r w:rsidRPr="00092D9E">
        <w:rPr>
          <w:rFonts w:ascii="Times" w:eastAsia="Times New Roman" w:hAnsi="Times" w:cs="Times"/>
          <w:sz w:val="24"/>
          <w:szCs w:val="24"/>
          <w:lang w:eastAsia="es-AR"/>
        </w:rPr>
        <w:t>, I-II, q. 94, a. 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10. Cfr.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50 y 51.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11. </w:t>
      </w:r>
      <w:proofErr w:type="spellStart"/>
      <w:r w:rsidRPr="00092D9E">
        <w:rPr>
          <w:rFonts w:ascii="Times" w:eastAsia="Times New Roman" w:hAnsi="Times" w:cs="Times"/>
          <w:i/>
          <w:iCs/>
          <w:sz w:val="24"/>
          <w:szCs w:val="24"/>
          <w:lang w:eastAsia="es-AR"/>
        </w:rPr>
        <w:t>Ibid</w:t>
      </w:r>
      <w:proofErr w:type="spellEnd"/>
      <w:r w:rsidRPr="00092D9E">
        <w:rPr>
          <w:rFonts w:ascii="Times" w:eastAsia="Times New Roman" w:hAnsi="Times" w:cs="Times"/>
          <w:sz w:val="24"/>
          <w:szCs w:val="24"/>
          <w:lang w:eastAsia="es-AR"/>
        </w:rPr>
        <w:t>., n. 49, 2o.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12. Cfr.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 AAS 22 (1930), p. 560; Pío XII, AAS 43 (1951), p.</w:t>
      </w:r>
      <w:r w:rsidRPr="00092D9E">
        <w:rPr>
          <w:rFonts w:ascii="Times" w:eastAsia="Times New Roman" w:hAnsi="Times" w:cs="Times"/>
          <w:sz w:val="24"/>
          <w:szCs w:val="24"/>
          <w:lang w:eastAsia="es-AR"/>
        </w:rPr>
        <w:br/>
        <w:t>843. 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13. Juan XXIII,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 xml:space="preserve">Mater et </w:t>
      </w:r>
      <w:proofErr w:type="spellStart"/>
      <w:r w:rsidRPr="00092D9E">
        <w:rPr>
          <w:rFonts w:ascii="Times" w:eastAsia="Times New Roman" w:hAnsi="Times" w:cs="Times"/>
          <w:i/>
          <w:iCs/>
          <w:sz w:val="24"/>
          <w:szCs w:val="24"/>
          <w:lang w:eastAsia="es-AR"/>
        </w:rPr>
        <w:t>Magistra</w:t>
      </w:r>
      <w:proofErr w:type="spellEnd"/>
      <w:r w:rsidRPr="00092D9E">
        <w:rPr>
          <w:rFonts w:ascii="Times" w:eastAsia="Times New Roman" w:hAnsi="Times" w:cs="Times"/>
          <w:sz w:val="24"/>
          <w:szCs w:val="24"/>
          <w:lang w:eastAsia="es-AR"/>
        </w:rPr>
        <w:t>, AAS 53 (1961), p. 447.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14. Cfr. </w:t>
      </w:r>
      <w:proofErr w:type="spellStart"/>
      <w:r w:rsidRPr="00092D9E">
        <w:rPr>
          <w:rFonts w:ascii="Times" w:eastAsia="Times New Roman" w:hAnsi="Times" w:cs="Times"/>
          <w:i/>
          <w:iCs/>
          <w:sz w:val="24"/>
          <w:szCs w:val="24"/>
          <w:lang w:eastAsia="es-AR"/>
        </w:rPr>
        <w:t>Catechismus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Romanus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Concilii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Tridentini</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pars</w:t>
      </w:r>
      <w:proofErr w:type="spellEnd"/>
      <w:r w:rsidRPr="00092D9E">
        <w:rPr>
          <w:rFonts w:ascii="Times" w:eastAsia="Times New Roman" w:hAnsi="Times" w:cs="Times"/>
          <w:sz w:val="24"/>
          <w:szCs w:val="24"/>
          <w:lang w:eastAsia="es-AR"/>
        </w:rPr>
        <w:t xml:space="preserve">. II, c. VIII;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 AAS 22 (1930), pp. 562-564; Pío XII, </w:t>
      </w:r>
      <w:proofErr w:type="spellStart"/>
      <w:r w:rsidRPr="00092D9E">
        <w:rPr>
          <w:rFonts w:ascii="Times" w:eastAsia="Times New Roman" w:hAnsi="Times" w:cs="Times"/>
          <w:i/>
          <w:iCs/>
          <w:sz w:val="24"/>
          <w:szCs w:val="24"/>
          <w:lang w:eastAsia="es-AR"/>
        </w:rPr>
        <w:t>Discorsi</w:t>
      </w:r>
      <w:proofErr w:type="spellEnd"/>
      <w:r w:rsidRPr="00092D9E">
        <w:rPr>
          <w:rFonts w:ascii="Times" w:eastAsia="Times New Roman" w:hAnsi="Times" w:cs="Times"/>
          <w:i/>
          <w:iCs/>
          <w:sz w:val="24"/>
          <w:szCs w:val="24"/>
          <w:lang w:eastAsia="es-AR"/>
        </w:rPr>
        <w:t xml:space="preserve"> e </w:t>
      </w:r>
      <w:proofErr w:type="spellStart"/>
      <w:r w:rsidRPr="00092D9E">
        <w:rPr>
          <w:rFonts w:ascii="Times" w:eastAsia="Times New Roman" w:hAnsi="Times" w:cs="Times"/>
          <w:i/>
          <w:iCs/>
          <w:sz w:val="24"/>
          <w:szCs w:val="24"/>
          <w:lang w:eastAsia="es-AR"/>
        </w:rPr>
        <w:t>Radiomessaggi</w:t>
      </w:r>
      <w:proofErr w:type="spellEnd"/>
      <w:r w:rsidRPr="00092D9E">
        <w:rPr>
          <w:rFonts w:ascii="Times" w:eastAsia="Times New Roman" w:hAnsi="Times" w:cs="Times"/>
          <w:sz w:val="24"/>
          <w:szCs w:val="24"/>
          <w:lang w:eastAsia="es-AR"/>
        </w:rPr>
        <w:t>, VI, pp. 191-192, AAS 43</w:t>
      </w:r>
      <w:r w:rsidRPr="00092D9E">
        <w:rPr>
          <w:rFonts w:ascii="Times" w:eastAsia="Times New Roman" w:hAnsi="Times" w:cs="Times"/>
          <w:sz w:val="24"/>
          <w:szCs w:val="24"/>
          <w:lang w:eastAsia="es-AR"/>
        </w:rPr>
        <w:br/>
        <w:t xml:space="preserve">(1951), pp. 842-843, pp. 857-859; Juan XXIII,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Pacem</w:t>
      </w:r>
      <w:proofErr w:type="spellEnd"/>
      <w:r w:rsidRPr="00092D9E">
        <w:rPr>
          <w:rFonts w:ascii="Times" w:eastAsia="Times New Roman" w:hAnsi="Times" w:cs="Times"/>
          <w:i/>
          <w:iCs/>
          <w:sz w:val="24"/>
          <w:szCs w:val="24"/>
          <w:lang w:eastAsia="es-AR"/>
        </w:rPr>
        <w:t xml:space="preserve"> in </w:t>
      </w:r>
      <w:proofErr w:type="spellStart"/>
      <w:r w:rsidRPr="00092D9E">
        <w:rPr>
          <w:rFonts w:ascii="Times" w:eastAsia="Times New Roman" w:hAnsi="Times" w:cs="Times"/>
          <w:i/>
          <w:iCs/>
          <w:sz w:val="24"/>
          <w:szCs w:val="24"/>
          <w:lang w:eastAsia="es-AR"/>
        </w:rPr>
        <w:t>terris</w:t>
      </w:r>
      <w:proofErr w:type="spellEnd"/>
      <w:r w:rsidRPr="00092D9E">
        <w:rPr>
          <w:rFonts w:ascii="Times" w:eastAsia="Times New Roman" w:hAnsi="Times" w:cs="Times"/>
          <w:sz w:val="24"/>
          <w:szCs w:val="24"/>
          <w:lang w:eastAsia="es-AR"/>
        </w:rPr>
        <w:t>, 11 de abril de 1963, </w:t>
      </w:r>
      <w:r w:rsidRPr="00092D9E">
        <w:rPr>
          <w:rFonts w:ascii="Times" w:eastAsia="Times New Roman" w:hAnsi="Times" w:cs="Times"/>
          <w:i/>
          <w:iCs/>
          <w:sz w:val="24"/>
          <w:szCs w:val="24"/>
          <w:lang w:eastAsia="es-AR"/>
        </w:rPr>
        <w:t>AAS</w:t>
      </w:r>
      <w:r w:rsidRPr="00092D9E">
        <w:rPr>
          <w:rFonts w:ascii="Times" w:eastAsia="Times New Roman" w:hAnsi="Times" w:cs="Times"/>
          <w:sz w:val="24"/>
          <w:szCs w:val="24"/>
          <w:lang w:eastAsia="es-AR"/>
        </w:rPr>
        <w:t>55 (1963), pp. 259-260;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n. 51.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15. Cfr.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 AAS 22 (1930), n. 565; </w:t>
      </w:r>
      <w:r w:rsidRPr="00092D9E">
        <w:rPr>
          <w:rFonts w:ascii="Times" w:eastAsia="Times New Roman" w:hAnsi="Times" w:cs="Times"/>
          <w:i/>
          <w:iCs/>
          <w:sz w:val="24"/>
          <w:szCs w:val="24"/>
          <w:lang w:eastAsia="es-AR"/>
        </w:rPr>
        <w:t>Decreto del S. Oficio</w:t>
      </w:r>
      <w:r w:rsidRPr="00092D9E">
        <w:rPr>
          <w:rFonts w:ascii="Times" w:eastAsia="Times New Roman" w:hAnsi="Times" w:cs="Times"/>
          <w:sz w:val="24"/>
          <w:szCs w:val="24"/>
          <w:lang w:eastAsia="es-AR"/>
        </w:rPr>
        <w:t>, 22 de febrero de 1940, AAS 32 (1940), p. 73; Pío XII, AAS 43 (1951), pp. 843-844; AAS 50 (1958), pp. 734-735.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16. Cfr. </w:t>
      </w:r>
      <w:proofErr w:type="spellStart"/>
      <w:r w:rsidRPr="00092D9E">
        <w:rPr>
          <w:rFonts w:ascii="Times" w:eastAsia="Times New Roman" w:hAnsi="Times" w:cs="Times"/>
          <w:i/>
          <w:iCs/>
          <w:sz w:val="24"/>
          <w:szCs w:val="24"/>
          <w:lang w:eastAsia="es-AR"/>
        </w:rPr>
        <w:t>Catechismus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Romanus</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Concilii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Tridentini</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pars</w:t>
      </w:r>
      <w:proofErr w:type="spellEnd"/>
      <w:r w:rsidRPr="00092D9E">
        <w:rPr>
          <w:rFonts w:ascii="Times" w:eastAsia="Times New Roman" w:hAnsi="Times" w:cs="Times"/>
          <w:sz w:val="24"/>
          <w:szCs w:val="24"/>
          <w:lang w:eastAsia="es-AR"/>
        </w:rPr>
        <w:t xml:space="preserve"> II, c. VIII; Pío XI,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Casti</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connubii</w:t>
      </w:r>
      <w:proofErr w:type="spellEnd"/>
      <w:r w:rsidRPr="00092D9E">
        <w:rPr>
          <w:rFonts w:ascii="Times" w:eastAsia="Times New Roman" w:hAnsi="Times" w:cs="Times"/>
          <w:sz w:val="24"/>
          <w:szCs w:val="24"/>
          <w:lang w:eastAsia="es-AR"/>
        </w:rPr>
        <w:t>,</w:t>
      </w:r>
      <w:r w:rsidRPr="00092D9E">
        <w:rPr>
          <w:rFonts w:ascii="Times" w:eastAsia="Times New Roman" w:hAnsi="Times" w:cs="Times"/>
          <w:sz w:val="24"/>
          <w:szCs w:val="24"/>
          <w:lang w:eastAsia="es-AR"/>
        </w:rPr>
        <w:br/>
        <w:t>AAS 22 (1930), pp. 559-561; Pío XII, AAS 43 (1951), p. 843; AAS 50 (1958), pp.</w:t>
      </w:r>
      <w:r w:rsidRPr="00092D9E">
        <w:rPr>
          <w:rFonts w:ascii="Times" w:eastAsia="Times New Roman" w:hAnsi="Times" w:cs="Times"/>
          <w:sz w:val="24"/>
          <w:szCs w:val="24"/>
          <w:lang w:eastAsia="es-AR"/>
        </w:rPr>
        <w:br/>
        <w:t xml:space="preserve">734-735; Juan XXIII,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 xml:space="preserve">Mater et </w:t>
      </w:r>
      <w:proofErr w:type="spellStart"/>
      <w:r w:rsidRPr="00092D9E">
        <w:rPr>
          <w:rFonts w:ascii="Times" w:eastAsia="Times New Roman" w:hAnsi="Times" w:cs="Times"/>
          <w:i/>
          <w:iCs/>
          <w:sz w:val="24"/>
          <w:szCs w:val="24"/>
          <w:lang w:eastAsia="es-AR"/>
        </w:rPr>
        <w:t>Magistra</w:t>
      </w:r>
      <w:proofErr w:type="spellEnd"/>
      <w:r w:rsidRPr="00092D9E">
        <w:rPr>
          <w:rFonts w:ascii="Times" w:eastAsia="Times New Roman" w:hAnsi="Times" w:cs="Times"/>
          <w:sz w:val="24"/>
          <w:szCs w:val="24"/>
          <w:lang w:eastAsia="es-AR"/>
        </w:rPr>
        <w:t>, AAS 53 (1961), n. 447.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br/>
        <w:t xml:space="preserve">17. Cfr. Pío XII, </w:t>
      </w:r>
      <w:proofErr w:type="spellStart"/>
      <w:r w:rsidRPr="00092D9E">
        <w:rPr>
          <w:rFonts w:ascii="Times" w:eastAsia="Times New Roman" w:hAnsi="Times" w:cs="Times"/>
          <w:sz w:val="24"/>
          <w:szCs w:val="24"/>
          <w:lang w:eastAsia="es-AR"/>
        </w:rPr>
        <w:t>Aloc</w:t>
      </w:r>
      <w:proofErr w:type="spellEnd"/>
      <w:r w:rsidRPr="00092D9E">
        <w:rPr>
          <w:rFonts w:ascii="Times" w:eastAsia="Times New Roman" w:hAnsi="Times" w:cs="Times"/>
          <w:sz w:val="24"/>
          <w:szCs w:val="24"/>
          <w:lang w:eastAsia="es-AR"/>
        </w:rPr>
        <w:t xml:space="preserve">. </w:t>
      </w:r>
      <w:proofErr w:type="gramStart"/>
      <w:r w:rsidRPr="00092D9E">
        <w:rPr>
          <w:rFonts w:ascii="Times" w:eastAsia="Times New Roman" w:hAnsi="Times" w:cs="Times"/>
          <w:sz w:val="24"/>
          <w:szCs w:val="24"/>
          <w:lang w:eastAsia="es-AR"/>
        </w:rPr>
        <w:t>al</w:t>
      </w:r>
      <w:proofErr w:type="gramEnd"/>
      <w:r w:rsidRPr="00092D9E">
        <w:rPr>
          <w:rFonts w:ascii="Times" w:eastAsia="Times New Roman" w:hAnsi="Times" w:cs="Times"/>
          <w:sz w:val="24"/>
          <w:szCs w:val="24"/>
          <w:lang w:eastAsia="es-AR"/>
        </w:rPr>
        <w:t xml:space="preserve"> Congreso Nacional de la Unión de Juristas Católicos Italianos, 6</w:t>
      </w:r>
      <w:r w:rsidRPr="00092D9E">
        <w:rPr>
          <w:rFonts w:ascii="Times" w:eastAsia="Times New Roman" w:hAnsi="Times" w:cs="Times"/>
          <w:sz w:val="24"/>
          <w:szCs w:val="24"/>
          <w:lang w:eastAsia="es-AR"/>
        </w:rPr>
        <w:br/>
        <w:t>diciembre 1953, AAS 45 (1953), pp. 798-799.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18. Cfr. </w:t>
      </w:r>
      <w:proofErr w:type="spellStart"/>
      <w:r w:rsidRPr="00092D9E">
        <w:rPr>
          <w:rFonts w:ascii="Times" w:eastAsia="Times New Roman" w:hAnsi="Times" w:cs="Times"/>
          <w:i/>
          <w:iCs/>
          <w:sz w:val="24"/>
          <w:szCs w:val="24"/>
          <w:lang w:eastAsia="es-AR"/>
        </w:rPr>
        <w:t>Rom</w:t>
      </w:r>
      <w:proofErr w:type="spellEnd"/>
      <w:r w:rsidRPr="00092D9E">
        <w:rPr>
          <w:rFonts w:ascii="Times" w:eastAsia="Times New Roman" w:hAnsi="Times" w:cs="Times"/>
          <w:sz w:val="24"/>
          <w:szCs w:val="24"/>
          <w:lang w:eastAsia="es-AR"/>
        </w:rPr>
        <w:t>., 3, 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19. Cfr. Pío XII, </w:t>
      </w:r>
      <w:proofErr w:type="spellStart"/>
      <w:r w:rsidRPr="00092D9E">
        <w:rPr>
          <w:rFonts w:ascii="Times" w:eastAsia="Times New Roman" w:hAnsi="Times" w:cs="Times"/>
          <w:sz w:val="24"/>
          <w:szCs w:val="24"/>
          <w:lang w:eastAsia="es-AR"/>
        </w:rPr>
        <w:t>Aloc</w:t>
      </w:r>
      <w:proofErr w:type="spellEnd"/>
      <w:r w:rsidRPr="00092D9E">
        <w:rPr>
          <w:rFonts w:ascii="Times" w:eastAsia="Times New Roman" w:hAnsi="Times" w:cs="Times"/>
          <w:sz w:val="24"/>
          <w:szCs w:val="24"/>
          <w:lang w:eastAsia="es-AR"/>
        </w:rPr>
        <w:t xml:space="preserve">. </w:t>
      </w:r>
      <w:proofErr w:type="gramStart"/>
      <w:r w:rsidRPr="00092D9E">
        <w:rPr>
          <w:rFonts w:ascii="Times" w:eastAsia="Times New Roman" w:hAnsi="Times" w:cs="Times"/>
          <w:sz w:val="24"/>
          <w:szCs w:val="24"/>
          <w:lang w:eastAsia="es-AR"/>
        </w:rPr>
        <w:t>a</w:t>
      </w:r>
      <w:proofErr w:type="gramEnd"/>
      <w:r w:rsidRPr="00092D9E">
        <w:rPr>
          <w:rFonts w:ascii="Times" w:eastAsia="Times New Roman" w:hAnsi="Times" w:cs="Times"/>
          <w:sz w:val="24"/>
          <w:szCs w:val="24"/>
          <w:lang w:eastAsia="es-AR"/>
        </w:rPr>
        <w:t xml:space="preserve"> los Participantes en el Congreso de la Asociación Italiana de Urología, 8</w:t>
      </w:r>
      <w:r w:rsidRPr="00092D9E">
        <w:rPr>
          <w:rFonts w:ascii="Times" w:eastAsia="Times New Roman" w:hAnsi="Times" w:cs="Times"/>
          <w:sz w:val="24"/>
          <w:szCs w:val="24"/>
          <w:lang w:eastAsia="es-AR"/>
        </w:rPr>
        <w:br/>
        <w:t>octubre 1953, AAS 45 (1953), pp. 674-675; AAS 50 (1958), pp. 734-735.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20. Cfr. Pío XII, AAS 43 (1951), p. 846.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21. AAS 45 (1953), pp. 674-675; </w:t>
      </w:r>
      <w:proofErr w:type="spellStart"/>
      <w:r w:rsidRPr="00092D9E">
        <w:rPr>
          <w:rFonts w:ascii="Times" w:eastAsia="Times New Roman" w:hAnsi="Times" w:cs="Times"/>
          <w:sz w:val="24"/>
          <w:szCs w:val="24"/>
          <w:lang w:eastAsia="es-AR"/>
        </w:rPr>
        <w:t>Aloc</w:t>
      </w:r>
      <w:proofErr w:type="spellEnd"/>
      <w:r w:rsidRPr="00092D9E">
        <w:rPr>
          <w:rFonts w:ascii="Times" w:eastAsia="Times New Roman" w:hAnsi="Times" w:cs="Times"/>
          <w:sz w:val="24"/>
          <w:szCs w:val="24"/>
          <w:lang w:eastAsia="es-AR"/>
        </w:rPr>
        <w:t xml:space="preserve">. </w:t>
      </w:r>
      <w:proofErr w:type="gramStart"/>
      <w:r w:rsidRPr="00092D9E">
        <w:rPr>
          <w:rFonts w:ascii="Times" w:eastAsia="Times New Roman" w:hAnsi="Times" w:cs="Times"/>
          <w:sz w:val="24"/>
          <w:szCs w:val="24"/>
          <w:lang w:eastAsia="es-AR"/>
        </w:rPr>
        <w:t>a</w:t>
      </w:r>
      <w:proofErr w:type="gramEnd"/>
      <w:r w:rsidRPr="00092D9E">
        <w:rPr>
          <w:rFonts w:ascii="Times" w:eastAsia="Times New Roman" w:hAnsi="Times" w:cs="Times"/>
          <w:sz w:val="24"/>
          <w:szCs w:val="24"/>
          <w:lang w:eastAsia="es-AR"/>
        </w:rPr>
        <w:t xml:space="preserve"> los Dirigentes y Socios de la Asociación Italiana de</w:t>
      </w:r>
      <w:r w:rsidRPr="00092D9E">
        <w:rPr>
          <w:rFonts w:ascii="Times" w:eastAsia="Times New Roman" w:hAnsi="Times" w:cs="Times"/>
          <w:sz w:val="24"/>
          <w:szCs w:val="24"/>
          <w:lang w:eastAsia="es-AR"/>
        </w:rPr>
        <w:br/>
        <w:t>Donadores de Córnea, AAS 48 (1956), pp. 461-462.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22. </w:t>
      </w:r>
      <w:proofErr w:type="spellStart"/>
      <w:r w:rsidRPr="00092D9E">
        <w:rPr>
          <w:rFonts w:ascii="Times" w:eastAsia="Times New Roman" w:hAnsi="Times" w:cs="Times"/>
          <w:i/>
          <w:iCs/>
          <w:sz w:val="24"/>
          <w:szCs w:val="24"/>
          <w:lang w:eastAsia="es-AR"/>
        </w:rPr>
        <w:t>Luc</w:t>
      </w:r>
      <w:proofErr w:type="spellEnd"/>
      <w:r w:rsidRPr="00092D9E">
        <w:rPr>
          <w:rFonts w:ascii="Times" w:eastAsia="Times New Roman" w:hAnsi="Times" w:cs="Times"/>
          <w:sz w:val="24"/>
          <w:szCs w:val="24"/>
          <w:lang w:eastAsia="es-AR"/>
        </w:rPr>
        <w:t>., 2, 34.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23. Pablo VI,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Populorum</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Progressio</w:t>
      </w:r>
      <w:proofErr w:type="spellEnd"/>
      <w:r w:rsidRPr="00092D9E">
        <w:rPr>
          <w:rFonts w:ascii="Times" w:eastAsia="Times New Roman" w:hAnsi="Times" w:cs="Times"/>
          <w:sz w:val="24"/>
          <w:szCs w:val="24"/>
          <w:lang w:eastAsia="es-AR"/>
        </w:rPr>
        <w:t>, 26 de marzo de 1967, n. 21.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24. Cfr. </w:t>
      </w:r>
      <w:proofErr w:type="spellStart"/>
      <w:r w:rsidRPr="00092D9E">
        <w:rPr>
          <w:rFonts w:ascii="Times" w:eastAsia="Times New Roman" w:hAnsi="Times" w:cs="Times"/>
          <w:i/>
          <w:iCs/>
          <w:sz w:val="24"/>
          <w:szCs w:val="24"/>
          <w:lang w:eastAsia="es-AR"/>
        </w:rPr>
        <w:t>Rom</w:t>
      </w:r>
      <w:proofErr w:type="spellEnd"/>
      <w:r w:rsidRPr="00092D9E">
        <w:rPr>
          <w:rFonts w:ascii="Times" w:eastAsia="Times New Roman" w:hAnsi="Times" w:cs="Times"/>
          <w:sz w:val="24"/>
          <w:szCs w:val="24"/>
          <w:lang w:eastAsia="es-AR"/>
        </w:rPr>
        <w:t>., cap. 8.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25</w:t>
      </w:r>
      <w:proofErr w:type="gramStart"/>
      <w:r w:rsidRPr="00092D9E">
        <w:rPr>
          <w:rFonts w:ascii="Times" w:eastAsia="Times New Roman" w:hAnsi="Times" w:cs="Times"/>
          <w:sz w:val="24"/>
          <w:szCs w:val="24"/>
          <w:lang w:eastAsia="es-AR"/>
        </w:rPr>
        <w:t>.Cfr</w:t>
      </w:r>
      <w:proofErr w:type="gram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Conc</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Vat</w:t>
      </w:r>
      <w:proofErr w:type="spellEnd"/>
      <w:r w:rsidRPr="00092D9E">
        <w:rPr>
          <w:rFonts w:ascii="Times" w:eastAsia="Times New Roman" w:hAnsi="Times" w:cs="Times"/>
          <w:sz w:val="24"/>
          <w:szCs w:val="24"/>
          <w:lang w:eastAsia="es-AR"/>
        </w:rPr>
        <w:t>. II, Decreto </w:t>
      </w:r>
      <w:r w:rsidRPr="00092D9E">
        <w:rPr>
          <w:rFonts w:ascii="Times" w:eastAsia="Times New Roman" w:hAnsi="Times" w:cs="Times"/>
          <w:i/>
          <w:iCs/>
          <w:sz w:val="24"/>
          <w:szCs w:val="24"/>
          <w:lang w:eastAsia="es-AR"/>
        </w:rPr>
        <w:t>Inter Mirifica</w:t>
      </w:r>
      <w:r w:rsidRPr="00092D9E">
        <w:rPr>
          <w:rFonts w:ascii="Times" w:eastAsia="Times New Roman" w:hAnsi="Times" w:cs="Times"/>
          <w:sz w:val="24"/>
          <w:szCs w:val="24"/>
          <w:lang w:eastAsia="es-AR"/>
        </w:rPr>
        <w:t xml:space="preserve"> sobre los medios de comunicación social,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6-7.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26. Cfr.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 xml:space="preserve">Mater et </w:t>
      </w:r>
      <w:proofErr w:type="spellStart"/>
      <w:r w:rsidRPr="00092D9E">
        <w:rPr>
          <w:rFonts w:ascii="Times" w:eastAsia="Times New Roman" w:hAnsi="Times" w:cs="Times"/>
          <w:i/>
          <w:iCs/>
          <w:sz w:val="24"/>
          <w:szCs w:val="24"/>
          <w:lang w:eastAsia="es-AR"/>
        </w:rPr>
        <w:t>Magistra</w:t>
      </w:r>
      <w:proofErr w:type="spellEnd"/>
      <w:r w:rsidRPr="00092D9E">
        <w:rPr>
          <w:rFonts w:ascii="Times" w:eastAsia="Times New Roman" w:hAnsi="Times" w:cs="Times"/>
          <w:sz w:val="24"/>
          <w:szCs w:val="24"/>
          <w:lang w:eastAsia="es-AR"/>
        </w:rPr>
        <w:t>, AAS 53 (1961), p. 447.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 xml:space="preserve">27. Cfr. </w:t>
      </w:r>
      <w:proofErr w:type="spellStart"/>
      <w:r w:rsidRPr="00092D9E">
        <w:rPr>
          <w:rFonts w:ascii="Times" w:eastAsia="Times New Roman" w:hAnsi="Times" w:cs="Times"/>
          <w:sz w:val="24"/>
          <w:szCs w:val="24"/>
          <w:lang w:eastAsia="es-AR"/>
        </w:rPr>
        <w:t>Enc</w:t>
      </w:r>
      <w:proofErr w:type="spellEnd"/>
      <w:r w:rsidRPr="00092D9E">
        <w:rPr>
          <w:rFonts w:ascii="Times" w:eastAsia="Times New Roman" w:hAnsi="Times" w:cs="Times"/>
          <w:sz w:val="24"/>
          <w:szCs w:val="24"/>
          <w:lang w:eastAsia="es-AR"/>
        </w:rPr>
        <w:t>. </w:t>
      </w:r>
      <w:proofErr w:type="spellStart"/>
      <w:r w:rsidRPr="00092D9E">
        <w:rPr>
          <w:rFonts w:ascii="Times" w:eastAsia="Times New Roman" w:hAnsi="Times" w:cs="Times"/>
          <w:i/>
          <w:iCs/>
          <w:sz w:val="24"/>
          <w:szCs w:val="24"/>
          <w:lang w:eastAsia="es-AR"/>
        </w:rPr>
        <w:t>Populorum</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Progressi</w:t>
      </w:r>
      <w:r w:rsidRPr="00092D9E">
        <w:rPr>
          <w:rFonts w:ascii="Times" w:eastAsia="Times New Roman" w:hAnsi="Times" w:cs="Times"/>
          <w:sz w:val="24"/>
          <w:szCs w:val="24"/>
          <w:lang w:eastAsia="es-AR"/>
        </w:rPr>
        <w:t>o</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48-55.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28. 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n. 52.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29. Cfr. AAS 43 (1951), p. 859.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30. 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n. 51.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31. Cfr. </w:t>
      </w:r>
      <w:r w:rsidRPr="00092D9E">
        <w:rPr>
          <w:rFonts w:ascii="Times" w:eastAsia="Times New Roman" w:hAnsi="Times" w:cs="Times"/>
          <w:i/>
          <w:iCs/>
          <w:sz w:val="24"/>
          <w:szCs w:val="24"/>
          <w:lang w:eastAsia="es-AR"/>
        </w:rPr>
        <w:t>Mat</w:t>
      </w:r>
      <w:r w:rsidRPr="00092D9E">
        <w:rPr>
          <w:rFonts w:ascii="Times" w:eastAsia="Times New Roman" w:hAnsi="Times" w:cs="Times"/>
          <w:sz w:val="24"/>
          <w:szCs w:val="24"/>
          <w:lang w:eastAsia="es-AR"/>
        </w:rPr>
        <w:t>., 11, 30.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32. Cfr.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xml:space="preserve">, n. 48; </w:t>
      </w:r>
      <w:proofErr w:type="spellStart"/>
      <w:r w:rsidRPr="00092D9E">
        <w:rPr>
          <w:rFonts w:ascii="Times" w:eastAsia="Times New Roman" w:hAnsi="Times" w:cs="Times"/>
          <w:sz w:val="24"/>
          <w:szCs w:val="24"/>
          <w:lang w:eastAsia="es-AR"/>
        </w:rPr>
        <w:t>Conc</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Vat</w:t>
      </w:r>
      <w:proofErr w:type="spellEnd"/>
      <w:r w:rsidRPr="00092D9E">
        <w:rPr>
          <w:rFonts w:ascii="Times" w:eastAsia="Times New Roman" w:hAnsi="Times" w:cs="Times"/>
          <w:sz w:val="24"/>
          <w:szCs w:val="24"/>
          <w:lang w:eastAsia="es-AR"/>
        </w:rPr>
        <w:t xml:space="preserve">. II, Const. </w:t>
      </w:r>
      <w:proofErr w:type="spellStart"/>
      <w:r w:rsidRPr="00092D9E">
        <w:rPr>
          <w:rFonts w:ascii="Times" w:eastAsia="Times New Roman" w:hAnsi="Times" w:cs="Times"/>
          <w:sz w:val="24"/>
          <w:szCs w:val="24"/>
          <w:lang w:eastAsia="es-AR"/>
        </w:rPr>
        <w:t>Dogm</w:t>
      </w:r>
      <w:proofErr w:type="spellEnd"/>
      <w:r w:rsidRPr="00092D9E">
        <w:rPr>
          <w:rFonts w:ascii="Times" w:eastAsia="Times New Roman" w:hAnsi="Times" w:cs="Times"/>
          <w:sz w:val="24"/>
          <w:szCs w:val="24"/>
          <w:lang w:eastAsia="es-AR"/>
        </w:rPr>
        <w:t>. </w:t>
      </w:r>
      <w:r w:rsidRPr="00092D9E">
        <w:rPr>
          <w:rFonts w:ascii="Times" w:eastAsia="Times New Roman" w:hAnsi="Times" w:cs="Times"/>
          <w:i/>
          <w:iCs/>
          <w:sz w:val="24"/>
          <w:szCs w:val="24"/>
          <w:lang w:eastAsia="es-AR"/>
        </w:rPr>
        <w:t>Lumen Gentium</w:t>
      </w:r>
      <w:r w:rsidRPr="00092D9E">
        <w:rPr>
          <w:rFonts w:ascii="Times" w:eastAsia="Times New Roman" w:hAnsi="Times" w:cs="Times"/>
          <w:sz w:val="24"/>
          <w:szCs w:val="24"/>
          <w:lang w:eastAsia="es-AR"/>
        </w:rPr>
        <w:t>, n. 35.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33. </w:t>
      </w:r>
      <w:r w:rsidRPr="00092D9E">
        <w:rPr>
          <w:rFonts w:ascii="Times" w:eastAsia="Times New Roman" w:hAnsi="Times" w:cs="Times"/>
          <w:i/>
          <w:iCs/>
          <w:sz w:val="24"/>
          <w:szCs w:val="24"/>
          <w:lang w:eastAsia="es-AR"/>
        </w:rPr>
        <w:t>Mat</w:t>
      </w:r>
      <w:r w:rsidRPr="00092D9E">
        <w:rPr>
          <w:rFonts w:ascii="Times" w:eastAsia="Times New Roman" w:hAnsi="Times" w:cs="Times"/>
          <w:sz w:val="24"/>
          <w:szCs w:val="24"/>
          <w:lang w:eastAsia="es-AR"/>
        </w:rPr>
        <w:t>., 7, 14; cfr. </w:t>
      </w:r>
      <w:proofErr w:type="spellStart"/>
      <w:r w:rsidRPr="00092D9E">
        <w:rPr>
          <w:rFonts w:ascii="Times" w:eastAsia="Times New Roman" w:hAnsi="Times" w:cs="Times"/>
          <w:i/>
          <w:iCs/>
          <w:sz w:val="24"/>
          <w:szCs w:val="24"/>
          <w:lang w:eastAsia="es-AR"/>
        </w:rPr>
        <w:t>Hebr</w:t>
      </w:r>
      <w:proofErr w:type="spellEnd"/>
      <w:r w:rsidRPr="00092D9E">
        <w:rPr>
          <w:rFonts w:ascii="Times" w:eastAsia="Times New Roman" w:hAnsi="Times" w:cs="Times"/>
          <w:sz w:val="24"/>
          <w:szCs w:val="24"/>
          <w:lang w:eastAsia="es-AR"/>
        </w:rPr>
        <w:t>., 12-11.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34. Cfr. </w:t>
      </w:r>
      <w:proofErr w:type="spellStart"/>
      <w:r w:rsidRPr="00092D9E">
        <w:rPr>
          <w:rFonts w:ascii="Times" w:eastAsia="Times New Roman" w:hAnsi="Times" w:cs="Times"/>
          <w:i/>
          <w:iCs/>
          <w:sz w:val="24"/>
          <w:szCs w:val="24"/>
          <w:lang w:eastAsia="es-AR"/>
        </w:rPr>
        <w:t>Tit</w:t>
      </w:r>
      <w:proofErr w:type="spellEnd"/>
      <w:r w:rsidRPr="00092D9E">
        <w:rPr>
          <w:rFonts w:ascii="Times" w:eastAsia="Times New Roman" w:hAnsi="Times" w:cs="Times"/>
          <w:sz w:val="24"/>
          <w:szCs w:val="24"/>
          <w:lang w:eastAsia="es-AR"/>
        </w:rPr>
        <w:t>., 2, 12.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35. Cfr. </w:t>
      </w:r>
      <w:r w:rsidRPr="00092D9E">
        <w:rPr>
          <w:rFonts w:ascii="Times" w:eastAsia="Times New Roman" w:hAnsi="Times" w:cs="Times"/>
          <w:i/>
          <w:iCs/>
          <w:sz w:val="24"/>
          <w:szCs w:val="24"/>
          <w:lang w:eastAsia="es-AR"/>
        </w:rPr>
        <w:t xml:space="preserve">I </w:t>
      </w:r>
      <w:proofErr w:type="spellStart"/>
      <w:r w:rsidRPr="00092D9E">
        <w:rPr>
          <w:rFonts w:ascii="Times" w:eastAsia="Times New Roman" w:hAnsi="Times" w:cs="Times"/>
          <w:i/>
          <w:iCs/>
          <w:sz w:val="24"/>
          <w:szCs w:val="24"/>
          <w:lang w:eastAsia="es-AR"/>
        </w:rPr>
        <w:t>Cor</w:t>
      </w:r>
      <w:proofErr w:type="spellEnd"/>
      <w:r w:rsidRPr="00092D9E">
        <w:rPr>
          <w:rFonts w:ascii="Times" w:eastAsia="Times New Roman" w:hAnsi="Times" w:cs="Times"/>
          <w:sz w:val="24"/>
          <w:szCs w:val="24"/>
          <w:lang w:eastAsia="es-AR"/>
        </w:rPr>
        <w:t>., 7, 31.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36. </w:t>
      </w:r>
      <w:proofErr w:type="spellStart"/>
      <w:r w:rsidRPr="00092D9E">
        <w:rPr>
          <w:rFonts w:ascii="Times" w:eastAsia="Times New Roman" w:hAnsi="Times" w:cs="Times"/>
          <w:i/>
          <w:iCs/>
          <w:sz w:val="24"/>
          <w:szCs w:val="24"/>
          <w:lang w:eastAsia="es-AR"/>
        </w:rPr>
        <w:t>Rom</w:t>
      </w:r>
      <w:proofErr w:type="spellEnd"/>
      <w:r w:rsidRPr="00092D9E">
        <w:rPr>
          <w:rFonts w:ascii="Times" w:eastAsia="Times New Roman" w:hAnsi="Times" w:cs="Times"/>
          <w:sz w:val="24"/>
          <w:szCs w:val="24"/>
          <w:lang w:eastAsia="es-AR"/>
        </w:rPr>
        <w:t>., 5, 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lastRenderedPageBreak/>
        <w:t>37. </w:t>
      </w:r>
      <w:r w:rsidRPr="00092D9E">
        <w:rPr>
          <w:rFonts w:ascii="Times" w:eastAsia="Times New Roman" w:hAnsi="Times" w:cs="Times"/>
          <w:i/>
          <w:iCs/>
          <w:sz w:val="24"/>
          <w:szCs w:val="24"/>
          <w:lang w:eastAsia="es-AR"/>
        </w:rPr>
        <w:t>Ef</w:t>
      </w:r>
      <w:r w:rsidRPr="00092D9E">
        <w:rPr>
          <w:rFonts w:ascii="Times" w:eastAsia="Times New Roman" w:hAnsi="Times" w:cs="Times"/>
          <w:sz w:val="24"/>
          <w:szCs w:val="24"/>
          <w:lang w:eastAsia="es-AR"/>
        </w:rPr>
        <w:t>., 5, 25, 28-29, 32-33.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38. Cfr. </w:t>
      </w:r>
      <w:r w:rsidRPr="00092D9E">
        <w:rPr>
          <w:rFonts w:ascii="Times" w:eastAsia="Times New Roman" w:hAnsi="Times" w:cs="Times"/>
          <w:i/>
          <w:iCs/>
          <w:sz w:val="24"/>
          <w:szCs w:val="24"/>
          <w:lang w:eastAsia="es-AR"/>
        </w:rPr>
        <w:t>Lumen Gentium</w:t>
      </w:r>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35 y 41; </w:t>
      </w:r>
      <w:proofErr w:type="spellStart"/>
      <w:r w:rsidRPr="00092D9E">
        <w:rPr>
          <w:rFonts w:ascii="Times" w:eastAsia="Times New Roman" w:hAnsi="Times" w:cs="Times"/>
          <w:i/>
          <w:iCs/>
          <w:sz w:val="24"/>
          <w:szCs w:val="24"/>
          <w:lang w:eastAsia="es-AR"/>
        </w:rPr>
        <w:t>Gaudium</w:t>
      </w:r>
      <w:proofErr w:type="spellEnd"/>
      <w:r w:rsidRPr="00092D9E">
        <w:rPr>
          <w:rFonts w:ascii="Times" w:eastAsia="Times New Roman" w:hAnsi="Times" w:cs="Times"/>
          <w:i/>
          <w:iCs/>
          <w:sz w:val="24"/>
          <w:szCs w:val="24"/>
          <w:lang w:eastAsia="es-AR"/>
        </w:rPr>
        <w:t xml:space="preserve"> et </w:t>
      </w:r>
      <w:proofErr w:type="spellStart"/>
      <w:r w:rsidRPr="00092D9E">
        <w:rPr>
          <w:rFonts w:ascii="Times" w:eastAsia="Times New Roman" w:hAnsi="Times" w:cs="Times"/>
          <w:i/>
          <w:iCs/>
          <w:sz w:val="24"/>
          <w:szCs w:val="24"/>
          <w:lang w:eastAsia="es-AR"/>
        </w:rPr>
        <w:t>Spes</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nn</w:t>
      </w:r>
      <w:proofErr w:type="spellEnd"/>
      <w:r w:rsidRPr="00092D9E">
        <w:rPr>
          <w:rFonts w:ascii="Times" w:eastAsia="Times New Roman" w:hAnsi="Times" w:cs="Times"/>
          <w:sz w:val="24"/>
          <w:szCs w:val="24"/>
          <w:lang w:eastAsia="es-AR"/>
        </w:rPr>
        <w:t xml:space="preserve">. 48 y 49; </w:t>
      </w:r>
      <w:proofErr w:type="spellStart"/>
      <w:r w:rsidRPr="00092D9E">
        <w:rPr>
          <w:rFonts w:ascii="Times" w:eastAsia="Times New Roman" w:hAnsi="Times" w:cs="Times"/>
          <w:sz w:val="24"/>
          <w:szCs w:val="24"/>
          <w:lang w:eastAsia="es-AR"/>
        </w:rPr>
        <w:t>Conc</w:t>
      </w:r>
      <w:proofErr w:type="spellEnd"/>
      <w:r w:rsidRPr="00092D9E">
        <w:rPr>
          <w:rFonts w:ascii="Times" w:eastAsia="Times New Roman" w:hAnsi="Times" w:cs="Times"/>
          <w:sz w:val="24"/>
          <w:szCs w:val="24"/>
          <w:lang w:eastAsia="es-AR"/>
        </w:rPr>
        <w:t xml:space="preserve">. </w:t>
      </w:r>
      <w:proofErr w:type="spellStart"/>
      <w:r w:rsidRPr="00092D9E">
        <w:rPr>
          <w:rFonts w:ascii="Times" w:eastAsia="Times New Roman" w:hAnsi="Times" w:cs="Times"/>
          <w:sz w:val="24"/>
          <w:szCs w:val="24"/>
          <w:lang w:eastAsia="es-AR"/>
        </w:rPr>
        <w:t>Vat</w:t>
      </w:r>
      <w:proofErr w:type="spellEnd"/>
      <w:r w:rsidRPr="00092D9E">
        <w:rPr>
          <w:rFonts w:ascii="Times" w:eastAsia="Times New Roman" w:hAnsi="Times" w:cs="Times"/>
          <w:sz w:val="24"/>
          <w:szCs w:val="24"/>
          <w:lang w:eastAsia="es-AR"/>
        </w:rPr>
        <w:t xml:space="preserve">. II, </w:t>
      </w:r>
      <w:proofErr w:type="spellStart"/>
      <w:r w:rsidRPr="00092D9E">
        <w:rPr>
          <w:rFonts w:ascii="Times" w:eastAsia="Times New Roman" w:hAnsi="Times" w:cs="Times"/>
          <w:sz w:val="24"/>
          <w:szCs w:val="24"/>
          <w:lang w:eastAsia="es-AR"/>
        </w:rPr>
        <w:t>Decret</w:t>
      </w:r>
      <w:proofErr w:type="spellEnd"/>
      <w:r w:rsidRPr="00092D9E">
        <w:rPr>
          <w:rFonts w:ascii="Times" w:eastAsia="Times New Roman" w:hAnsi="Times" w:cs="Times"/>
          <w:sz w:val="24"/>
          <w:szCs w:val="24"/>
          <w:lang w:eastAsia="es-AR"/>
        </w:rPr>
        <w:t>.</w:t>
      </w:r>
      <w:r w:rsidRPr="00092D9E">
        <w:rPr>
          <w:rFonts w:ascii="Times" w:eastAsia="Times New Roman" w:hAnsi="Times" w:cs="Times"/>
          <w:sz w:val="24"/>
          <w:szCs w:val="24"/>
          <w:lang w:eastAsia="es-AR"/>
        </w:rPr>
        <w:br/>
      </w:r>
      <w:proofErr w:type="spellStart"/>
      <w:r w:rsidRPr="00092D9E">
        <w:rPr>
          <w:rFonts w:ascii="Times" w:eastAsia="Times New Roman" w:hAnsi="Times" w:cs="Times"/>
          <w:i/>
          <w:iCs/>
          <w:sz w:val="24"/>
          <w:szCs w:val="24"/>
          <w:lang w:eastAsia="es-AR"/>
        </w:rPr>
        <w:t>Apostolicam</w:t>
      </w:r>
      <w:proofErr w:type="spellEnd"/>
      <w:r w:rsidRPr="00092D9E">
        <w:rPr>
          <w:rFonts w:ascii="Times" w:eastAsia="Times New Roman" w:hAnsi="Times" w:cs="Times"/>
          <w:i/>
          <w:iCs/>
          <w:sz w:val="24"/>
          <w:szCs w:val="24"/>
          <w:lang w:eastAsia="es-AR"/>
        </w:rPr>
        <w:t xml:space="preserve"> </w:t>
      </w:r>
      <w:proofErr w:type="spellStart"/>
      <w:r w:rsidRPr="00092D9E">
        <w:rPr>
          <w:rFonts w:ascii="Times" w:eastAsia="Times New Roman" w:hAnsi="Times" w:cs="Times"/>
          <w:i/>
          <w:iCs/>
          <w:sz w:val="24"/>
          <w:szCs w:val="24"/>
          <w:lang w:eastAsia="es-AR"/>
        </w:rPr>
        <w:t>Actuositatem</w:t>
      </w:r>
      <w:proofErr w:type="spellEnd"/>
      <w:r w:rsidRPr="00092D9E">
        <w:rPr>
          <w:rFonts w:ascii="Times" w:eastAsia="Times New Roman" w:hAnsi="Times" w:cs="Times"/>
          <w:sz w:val="24"/>
          <w:szCs w:val="24"/>
          <w:lang w:eastAsia="es-AR"/>
        </w:rPr>
        <w:t>, n. 11.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39. Cfr. </w:t>
      </w:r>
      <w:r w:rsidRPr="00092D9E">
        <w:rPr>
          <w:rFonts w:ascii="Times" w:eastAsia="Times New Roman" w:hAnsi="Times" w:cs="Times"/>
          <w:i/>
          <w:iCs/>
          <w:sz w:val="24"/>
          <w:szCs w:val="24"/>
          <w:lang w:eastAsia="es-AR"/>
        </w:rPr>
        <w:t>Lumen Gentium</w:t>
      </w:r>
      <w:r w:rsidRPr="00092D9E">
        <w:rPr>
          <w:rFonts w:ascii="Times" w:eastAsia="Times New Roman" w:hAnsi="Times" w:cs="Times"/>
          <w:sz w:val="24"/>
          <w:szCs w:val="24"/>
          <w:lang w:eastAsia="es-AR"/>
        </w:rPr>
        <w:t>, n. 25.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40. </w:t>
      </w:r>
      <w:r w:rsidRPr="00092D9E">
        <w:rPr>
          <w:rFonts w:ascii="Times" w:eastAsia="Times New Roman" w:hAnsi="Times" w:cs="Times"/>
          <w:i/>
          <w:iCs/>
          <w:sz w:val="24"/>
          <w:szCs w:val="24"/>
          <w:lang w:eastAsia="es-AR"/>
        </w:rPr>
        <w:t xml:space="preserve">I </w:t>
      </w:r>
      <w:proofErr w:type="spellStart"/>
      <w:r w:rsidRPr="00092D9E">
        <w:rPr>
          <w:rFonts w:ascii="Times" w:eastAsia="Times New Roman" w:hAnsi="Times" w:cs="Times"/>
          <w:i/>
          <w:iCs/>
          <w:sz w:val="24"/>
          <w:szCs w:val="24"/>
          <w:lang w:eastAsia="es-AR"/>
        </w:rPr>
        <w:t>Cor</w:t>
      </w:r>
      <w:proofErr w:type="spellEnd"/>
      <w:r w:rsidRPr="00092D9E">
        <w:rPr>
          <w:rFonts w:ascii="Times" w:eastAsia="Times New Roman" w:hAnsi="Times" w:cs="Times"/>
          <w:i/>
          <w:iCs/>
          <w:sz w:val="24"/>
          <w:szCs w:val="24"/>
          <w:lang w:eastAsia="es-AR"/>
        </w:rPr>
        <w:t>.</w:t>
      </w:r>
      <w:r w:rsidRPr="00092D9E">
        <w:rPr>
          <w:rFonts w:ascii="Times" w:eastAsia="Times New Roman" w:hAnsi="Times" w:cs="Times"/>
          <w:sz w:val="24"/>
          <w:szCs w:val="24"/>
          <w:lang w:eastAsia="es-AR"/>
        </w:rPr>
        <w:t>, 1, 10. </w:t>
      </w:r>
      <w:r w:rsidRPr="00092D9E">
        <w:rPr>
          <w:rFonts w:ascii="Times" w:eastAsia="Times New Roman" w:hAnsi="Times" w:cs="Times"/>
          <w:sz w:val="24"/>
          <w:szCs w:val="24"/>
          <w:lang w:eastAsia="es-AR"/>
        </w:rPr>
        <w:br/>
      </w:r>
      <w:r w:rsidRPr="00092D9E">
        <w:rPr>
          <w:rFonts w:ascii="Times" w:eastAsia="Times New Roman" w:hAnsi="Times" w:cs="Times"/>
          <w:sz w:val="24"/>
          <w:szCs w:val="24"/>
          <w:lang w:eastAsia="es-AR"/>
        </w:rPr>
        <w:br/>
        <w:t>41. Cfr. </w:t>
      </w:r>
      <w:proofErr w:type="spellStart"/>
      <w:r w:rsidRPr="00092D9E">
        <w:rPr>
          <w:rFonts w:ascii="Times" w:eastAsia="Times New Roman" w:hAnsi="Times" w:cs="Times"/>
          <w:i/>
          <w:iCs/>
          <w:sz w:val="24"/>
          <w:szCs w:val="24"/>
          <w:lang w:eastAsia="es-AR"/>
        </w:rPr>
        <w:t>Jn</w:t>
      </w:r>
      <w:proofErr w:type="spellEnd"/>
      <w:r w:rsidRPr="00092D9E">
        <w:rPr>
          <w:rFonts w:ascii="Times" w:eastAsia="Times New Roman" w:hAnsi="Times" w:cs="Times"/>
          <w:sz w:val="24"/>
          <w:szCs w:val="24"/>
          <w:lang w:eastAsia="es-AR"/>
        </w:rPr>
        <w:t>., 3, 17.</w:t>
      </w:r>
      <w:bookmarkEnd w:id="0"/>
    </w:p>
    <w:sectPr w:rsidR="004C34A7" w:rsidSect="00092D9E">
      <w:pgSz w:w="11907" w:h="16840"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9E"/>
    <w:rsid w:val="00092D9E"/>
    <w:rsid w:val="004C34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2D9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9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2D9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9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6518</Words>
  <Characters>35850</Characters>
  <Application>Microsoft Office Word</Application>
  <DocSecurity>0</DocSecurity>
  <Lines>298</Lines>
  <Paragraphs>84</Paragraphs>
  <ScaleCrop>false</ScaleCrop>
  <Company>Comisión de Bioética</Company>
  <LinksUpToDate>false</LinksUpToDate>
  <CharactersWithSpaces>42284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 Virginia</dc:creator>
  <cp:keywords/>
  <dc:description/>
  <cp:lastModifiedBy>Hermana Virginia</cp:lastModifiedBy>
  <cp:revision>1</cp:revision>
  <dcterms:created xsi:type="dcterms:W3CDTF">2012-09-16T16:55:00Z</dcterms:created>
  <dcterms:modified xsi:type="dcterms:W3CDTF">2012-09-16T16:57:00Z</dcterms:modified>
</cp:coreProperties>
</file>